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420" w:rsidRPr="008B01BE" w:rsidRDefault="0070304A" w:rsidP="008B01BE">
      <w:pPr>
        <w:spacing w:line="560" w:lineRule="exact"/>
        <w:jc w:val="center"/>
        <w:rPr>
          <w:rFonts w:ascii="方正小标宋_GBK" w:eastAsia="方正小标宋_GBK" w:hAnsi="Times New Roman"/>
          <w:bCs/>
          <w:kern w:val="0"/>
          <w:sz w:val="44"/>
          <w:szCs w:val="44"/>
        </w:rPr>
      </w:pPr>
      <w:r w:rsidRPr="008B01BE">
        <w:rPr>
          <w:rFonts w:ascii="方正小标宋_GBK" w:eastAsia="方正小标宋_GBK" w:hAnsi="Times New Roman" w:hint="eastAsia"/>
          <w:bCs/>
          <w:kern w:val="0"/>
          <w:sz w:val="44"/>
          <w:szCs w:val="44"/>
        </w:rPr>
        <w:t>2019南通（深圳）新一代信息技术产业投资合作恳谈会临时性布展询价公告</w:t>
      </w:r>
    </w:p>
    <w:p w:rsidR="00455420" w:rsidRPr="008B01BE" w:rsidRDefault="0070304A" w:rsidP="008B01BE">
      <w:pPr>
        <w:spacing w:line="560" w:lineRule="exact"/>
        <w:jc w:val="center"/>
        <w:rPr>
          <w:rFonts w:ascii="方正仿宋_GBK" w:eastAsia="方正仿宋_GBK" w:hAnsi="Times New Roman"/>
          <w:bCs/>
          <w:kern w:val="0"/>
          <w:sz w:val="32"/>
          <w:szCs w:val="32"/>
        </w:rPr>
      </w:pPr>
      <w:r w:rsidRPr="008B01BE">
        <w:rPr>
          <w:rFonts w:ascii="方正仿宋_GBK" w:eastAsia="方正仿宋_GBK" w:hAnsi="Times New Roman" w:hint="eastAsia"/>
          <w:bCs/>
          <w:kern w:val="0"/>
          <w:sz w:val="32"/>
          <w:szCs w:val="32"/>
        </w:rPr>
        <w:t>（NTSWJZC2019</w:t>
      </w:r>
      <w:r w:rsidR="00DB7F85">
        <w:rPr>
          <w:rFonts w:ascii="方正仿宋_GBK" w:eastAsia="方正仿宋_GBK" w:hAnsi="Times New Roman" w:hint="eastAsia"/>
          <w:bCs/>
          <w:kern w:val="0"/>
          <w:sz w:val="32"/>
          <w:szCs w:val="32"/>
        </w:rPr>
        <w:t>0</w:t>
      </w:r>
      <w:r w:rsidR="00D03E6C">
        <w:rPr>
          <w:rFonts w:ascii="方正仿宋_GBK" w:eastAsia="方正仿宋_GBK" w:hAnsi="Times New Roman"/>
          <w:bCs/>
          <w:kern w:val="0"/>
          <w:sz w:val="32"/>
          <w:szCs w:val="32"/>
        </w:rPr>
        <w:t>10</w:t>
      </w:r>
      <w:r w:rsidRPr="008B01BE">
        <w:rPr>
          <w:rFonts w:ascii="方正仿宋_GBK" w:eastAsia="方正仿宋_GBK" w:hAnsi="Times New Roman" w:hint="eastAsia"/>
          <w:bCs/>
          <w:kern w:val="0"/>
          <w:sz w:val="32"/>
          <w:szCs w:val="32"/>
        </w:rPr>
        <w:t>）</w:t>
      </w:r>
    </w:p>
    <w:p w:rsidR="00455420" w:rsidRDefault="00455420" w:rsidP="008B01BE">
      <w:pPr>
        <w:spacing w:line="560" w:lineRule="exact"/>
        <w:jc w:val="center"/>
        <w:rPr>
          <w:rFonts w:ascii="Times New Roman" w:eastAsia="方正小标宋_GBK" w:hAnsi="Times New Roman"/>
          <w:bCs/>
          <w:kern w:val="0"/>
          <w:sz w:val="36"/>
          <w:szCs w:val="32"/>
        </w:rPr>
      </w:pPr>
    </w:p>
    <w:p w:rsidR="00455420" w:rsidRPr="008B01BE" w:rsidRDefault="0070304A" w:rsidP="008B01BE">
      <w:pPr>
        <w:spacing w:line="560" w:lineRule="exact"/>
        <w:ind w:firstLineChars="200" w:firstLine="640"/>
        <w:rPr>
          <w:rFonts w:ascii="方正仿宋_GBK" w:eastAsia="方正仿宋_GBK" w:hAnsi="Times New Roman"/>
          <w:bCs/>
          <w:kern w:val="0"/>
          <w:sz w:val="32"/>
          <w:szCs w:val="32"/>
        </w:rPr>
      </w:pPr>
      <w:r w:rsidRPr="008B01BE">
        <w:rPr>
          <w:rFonts w:ascii="方正仿宋_GBK" w:eastAsia="方正仿宋_GBK" w:hAnsi="Times New Roman"/>
          <w:bCs/>
          <w:kern w:val="0"/>
          <w:sz w:val="32"/>
          <w:szCs w:val="32"/>
        </w:rPr>
        <w:t>南通市商务局拟对2019南通（深圳）电子信息产业投资合作恳谈会</w:t>
      </w:r>
      <w:r w:rsidR="00C833C5" w:rsidRPr="008B01BE">
        <w:rPr>
          <w:rFonts w:ascii="方正仿宋_GBK" w:eastAsia="方正仿宋_GBK" w:hAnsi="Times New Roman" w:hint="eastAsia"/>
          <w:bCs/>
          <w:kern w:val="0"/>
          <w:sz w:val="32"/>
          <w:szCs w:val="32"/>
        </w:rPr>
        <w:t>（简称“恳谈会”）</w:t>
      </w:r>
      <w:r w:rsidRPr="008B01BE">
        <w:rPr>
          <w:rFonts w:ascii="方正仿宋_GBK" w:eastAsia="方正仿宋_GBK" w:hAnsi="Times New Roman"/>
          <w:bCs/>
          <w:kern w:val="0"/>
          <w:sz w:val="32"/>
          <w:szCs w:val="32"/>
        </w:rPr>
        <w:t>临时性布展进行询价方式采购，欢迎符合条件的供应商参与采购活动。有关事项通知如下：</w:t>
      </w:r>
    </w:p>
    <w:p w:rsidR="00455420" w:rsidRDefault="0070304A" w:rsidP="008B01BE">
      <w:pPr>
        <w:spacing w:line="560" w:lineRule="exact"/>
        <w:ind w:firstLineChars="200" w:firstLine="640"/>
        <w:rPr>
          <w:rFonts w:ascii="Times New Roman" w:eastAsia="方正黑体_GBK" w:hAnsi="Times New Roman"/>
          <w:bCs/>
          <w:kern w:val="0"/>
          <w:sz w:val="32"/>
          <w:szCs w:val="32"/>
        </w:rPr>
      </w:pPr>
      <w:r>
        <w:rPr>
          <w:rFonts w:ascii="Times New Roman" w:eastAsia="方正黑体_GBK" w:hAnsi="Times New Roman"/>
          <w:bCs/>
          <w:kern w:val="0"/>
          <w:sz w:val="32"/>
          <w:szCs w:val="32"/>
        </w:rPr>
        <w:t>一、采购项目名称</w:t>
      </w:r>
    </w:p>
    <w:p w:rsidR="00455420" w:rsidRDefault="0070304A" w:rsidP="008B01BE">
      <w:pPr>
        <w:spacing w:line="560" w:lineRule="exact"/>
        <w:ind w:firstLine="630"/>
        <w:rPr>
          <w:rFonts w:ascii="Times New Roman" w:eastAsia="方正仿宋_GBK" w:hAnsi="Times New Roman"/>
          <w:bCs/>
          <w:kern w:val="0"/>
          <w:sz w:val="32"/>
          <w:szCs w:val="32"/>
        </w:rPr>
      </w:pPr>
      <w:r>
        <w:rPr>
          <w:rFonts w:ascii="Times New Roman" w:eastAsia="方正仿宋_GBK" w:hAnsi="Times New Roman"/>
          <w:bCs/>
          <w:kern w:val="0"/>
          <w:sz w:val="32"/>
          <w:szCs w:val="32"/>
        </w:rPr>
        <w:t>2019</w:t>
      </w:r>
      <w:r>
        <w:rPr>
          <w:rFonts w:ascii="Times New Roman" w:eastAsia="方正仿宋_GBK" w:hAnsi="Times New Roman"/>
          <w:bCs/>
          <w:kern w:val="0"/>
          <w:sz w:val="32"/>
          <w:szCs w:val="32"/>
        </w:rPr>
        <w:t>南通（深圳）</w:t>
      </w:r>
      <w:r>
        <w:rPr>
          <w:rFonts w:ascii="Times New Roman" w:eastAsia="方正仿宋_GBK" w:hAnsi="Times New Roman" w:hint="eastAsia"/>
          <w:bCs/>
          <w:kern w:val="0"/>
          <w:sz w:val="32"/>
          <w:szCs w:val="32"/>
        </w:rPr>
        <w:t>新一代信息技术产业</w:t>
      </w:r>
      <w:r>
        <w:rPr>
          <w:rFonts w:ascii="Times New Roman" w:eastAsia="方正仿宋_GBK" w:hAnsi="Times New Roman"/>
          <w:bCs/>
          <w:kern w:val="0"/>
          <w:sz w:val="32"/>
          <w:szCs w:val="32"/>
        </w:rPr>
        <w:t>投资合作恳谈会临时性布展</w:t>
      </w:r>
    </w:p>
    <w:p w:rsidR="00455420" w:rsidRDefault="0070304A" w:rsidP="008B01BE">
      <w:pPr>
        <w:spacing w:line="560" w:lineRule="exact"/>
        <w:ind w:firstLine="630"/>
        <w:rPr>
          <w:rFonts w:ascii="Times New Roman" w:eastAsia="方正黑体_GBK" w:hAnsi="Times New Roman"/>
          <w:bCs/>
          <w:kern w:val="0"/>
          <w:sz w:val="32"/>
          <w:szCs w:val="32"/>
        </w:rPr>
      </w:pPr>
      <w:r>
        <w:rPr>
          <w:rFonts w:ascii="Times New Roman" w:eastAsia="方正黑体_GBK" w:hAnsi="Times New Roman"/>
          <w:bCs/>
          <w:kern w:val="0"/>
          <w:sz w:val="32"/>
          <w:szCs w:val="32"/>
        </w:rPr>
        <w:t>二、项目编号</w:t>
      </w:r>
    </w:p>
    <w:p w:rsidR="00455420" w:rsidRPr="004E4DA3" w:rsidRDefault="00036B1B" w:rsidP="008B01BE">
      <w:pPr>
        <w:spacing w:line="560" w:lineRule="exact"/>
        <w:ind w:firstLineChars="200" w:firstLine="640"/>
        <w:rPr>
          <w:rFonts w:ascii="方正仿宋_GBK" w:eastAsia="方正仿宋_GBK" w:hAnsi="Times New Roman"/>
          <w:bCs/>
          <w:kern w:val="0"/>
          <w:sz w:val="32"/>
          <w:szCs w:val="32"/>
        </w:rPr>
      </w:pPr>
      <w:r>
        <w:rPr>
          <w:rFonts w:ascii="方正仿宋_GBK" w:eastAsia="方正仿宋_GBK" w:hAnsi="Times New Roman" w:hint="eastAsia"/>
          <w:bCs/>
          <w:kern w:val="0"/>
          <w:sz w:val="32"/>
          <w:szCs w:val="32"/>
        </w:rPr>
        <w:t>NTSWJZC20190</w:t>
      </w:r>
      <w:r>
        <w:rPr>
          <w:rFonts w:ascii="方正仿宋_GBK" w:eastAsia="方正仿宋_GBK" w:hAnsi="Times New Roman"/>
          <w:bCs/>
          <w:kern w:val="0"/>
          <w:sz w:val="32"/>
          <w:szCs w:val="32"/>
        </w:rPr>
        <w:t>10</w:t>
      </w:r>
    </w:p>
    <w:p w:rsidR="00455420" w:rsidRDefault="0070304A" w:rsidP="008B01BE">
      <w:pPr>
        <w:spacing w:line="560" w:lineRule="exact"/>
        <w:ind w:firstLine="630"/>
        <w:rPr>
          <w:rFonts w:ascii="Times New Roman" w:eastAsia="方正黑体_GBK" w:hAnsi="Times New Roman"/>
          <w:bCs/>
          <w:kern w:val="0"/>
          <w:sz w:val="32"/>
          <w:szCs w:val="32"/>
        </w:rPr>
      </w:pPr>
      <w:r>
        <w:rPr>
          <w:rFonts w:ascii="Times New Roman" w:eastAsia="方正黑体_GBK" w:hAnsi="Times New Roman"/>
          <w:bCs/>
          <w:kern w:val="0"/>
          <w:sz w:val="32"/>
          <w:szCs w:val="32"/>
        </w:rPr>
        <w:t>三、采购人的名称、地址和联系方式</w:t>
      </w:r>
    </w:p>
    <w:p w:rsidR="00455420" w:rsidRDefault="0070304A" w:rsidP="008B01BE">
      <w:pPr>
        <w:spacing w:line="560" w:lineRule="exact"/>
        <w:ind w:firstLine="630"/>
        <w:rPr>
          <w:rFonts w:ascii="Times New Roman" w:eastAsia="方正仿宋_GBK" w:hAnsi="Times New Roman"/>
          <w:bCs/>
          <w:kern w:val="0"/>
          <w:sz w:val="32"/>
          <w:szCs w:val="32"/>
        </w:rPr>
      </w:pPr>
      <w:r>
        <w:rPr>
          <w:rFonts w:ascii="Times New Roman" w:eastAsia="方正仿宋_GBK" w:hAnsi="Times New Roman"/>
          <w:bCs/>
          <w:kern w:val="0"/>
          <w:sz w:val="32"/>
          <w:szCs w:val="32"/>
        </w:rPr>
        <w:t>名称：南通市商务局</w:t>
      </w:r>
      <w:r>
        <w:rPr>
          <w:rFonts w:ascii="Times New Roman" w:eastAsia="方正仿宋_GBK" w:hAnsi="Times New Roman"/>
          <w:bCs/>
          <w:kern w:val="0"/>
          <w:sz w:val="32"/>
          <w:szCs w:val="32"/>
        </w:rPr>
        <w:t xml:space="preserve"> </w:t>
      </w:r>
    </w:p>
    <w:p w:rsidR="00455420" w:rsidRPr="00800E4A" w:rsidRDefault="0070304A" w:rsidP="008B01BE">
      <w:pPr>
        <w:spacing w:line="560" w:lineRule="exact"/>
        <w:ind w:firstLine="630"/>
        <w:rPr>
          <w:rFonts w:ascii="方正仿宋_GBK" w:eastAsia="方正仿宋_GBK" w:hAnsi="Times New Roman"/>
          <w:bCs/>
          <w:kern w:val="0"/>
          <w:sz w:val="32"/>
          <w:szCs w:val="32"/>
        </w:rPr>
      </w:pPr>
      <w:r>
        <w:rPr>
          <w:rFonts w:ascii="Times New Roman" w:eastAsia="方正仿宋_GBK" w:hAnsi="Times New Roman"/>
          <w:bCs/>
          <w:kern w:val="0"/>
          <w:sz w:val="32"/>
          <w:szCs w:val="32"/>
        </w:rPr>
        <w:t>地</w:t>
      </w:r>
      <w:r w:rsidRPr="00800E4A">
        <w:rPr>
          <w:rFonts w:ascii="方正仿宋_GBK" w:eastAsia="方正仿宋_GBK" w:hAnsi="Times New Roman" w:hint="eastAsia"/>
          <w:bCs/>
          <w:kern w:val="0"/>
          <w:sz w:val="32"/>
          <w:szCs w:val="32"/>
        </w:rPr>
        <w:t xml:space="preserve">址：南通市世纪大道8号南通报业大厦  </w:t>
      </w:r>
    </w:p>
    <w:p w:rsidR="00DB7F85" w:rsidRPr="00800E4A" w:rsidRDefault="0070304A" w:rsidP="008B01BE">
      <w:pPr>
        <w:spacing w:line="560" w:lineRule="exact"/>
        <w:ind w:firstLine="630"/>
        <w:rPr>
          <w:rFonts w:ascii="方正仿宋_GBK" w:eastAsia="方正仿宋_GBK" w:hAnsi="Times New Roman"/>
          <w:bCs/>
          <w:kern w:val="0"/>
          <w:sz w:val="32"/>
          <w:szCs w:val="32"/>
        </w:rPr>
      </w:pPr>
      <w:r w:rsidRPr="00800E4A">
        <w:rPr>
          <w:rFonts w:ascii="方正仿宋_GBK" w:eastAsia="方正仿宋_GBK" w:hAnsi="Times New Roman" w:hint="eastAsia"/>
          <w:bCs/>
          <w:kern w:val="0"/>
          <w:sz w:val="32"/>
          <w:szCs w:val="32"/>
        </w:rPr>
        <w:t>联系方式：0513-85115229，18036161588</w:t>
      </w:r>
    </w:p>
    <w:p w:rsidR="00455420" w:rsidRDefault="0070304A" w:rsidP="008B01BE">
      <w:pPr>
        <w:spacing w:line="560" w:lineRule="exact"/>
        <w:ind w:firstLine="630"/>
        <w:rPr>
          <w:rFonts w:ascii="Times New Roman" w:eastAsia="方正黑体_GBK" w:hAnsi="Times New Roman"/>
          <w:bCs/>
          <w:kern w:val="0"/>
          <w:sz w:val="32"/>
          <w:szCs w:val="32"/>
        </w:rPr>
      </w:pPr>
      <w:r>
        <w:rPr>
          <w:rFonts w:ascii="Times New Roman" w:eastAsia="方正黑体_GBK" w:hAnsi="Times New Roman"/>
          <w:bCs/>
          <w:kern w:val="0"/>
          <w:sz w:val="32"/>
          <w:szCs w:val="32"/>
        </w:rPr>
        <w:t>四、采购项目的预算</w:t>
      </w:r>
    </w:p>
    <w:p w:rsidR="00455420" w:rsidRPr="00800E4A" w:rsidRDefault="0070304A" w:rsidP="008B01BE">
      <w:pPr>
        <w:spacing w:line="560" w:lineRule="exact"/>
        <w:ind w:firstLine="630"/>
        <w:rPr>
          <w:rFonts w:ascii="方正仿宋_GBK" w:eastAsia="方正仿宋_GBK" w:hAnsi="Times New Roman"/>
          <w:bCs/>
          <w:kern w:val="0"/>
          <w:sz w:val="32"/>
          <w:szCs w:val="32"/>
        </w:rPr>
      </w:pPr>
      <w:r w:rsidRPr="00800E4A">
        <w:rPr>
          <w:rFonts w:ascii="方正仿宋_GBK" w:eastAsia="方正仿宋_GBK" w:hAnsi="Times New Roman" w:hint="eastAsia"/>
          <w:bCs/>
          <w:kern w:val="0"/>
          <w:sz w:val="32"/>
          <w:szCs w:val="32"/>
        </w:rPr>
        <w:t xml:space="preserve">预算金额：人民币120000元 </w:t>
      </w:r>
    </w:p>
    <w:p w:rsidR="00455420" w:rsidRDefault="0070304A" w:rsidP="008B01BE">
      <w:pPr>
        <w:spacing w:line="560" w:lineRule="exact"/>
        <w:ind w:firstLine="630"/>
        <w:rPr>
          <w:rFonts w:ascii="Times New Roman" w:eastAsia="方正仿宋_GBK" w:hAnsi="Times New Roman"/>
          <w:bCs/>
          <w:kern w:val="0"/>
          <w:sz w:val="32"/>
          <w:szCs w:val="32"/>
        </w:rPr>
      </w:pPr>
      <w:r>
        <w:rPr>
          <w:rFonts w:ascii="Times New Roman" w:eastAsia="方正仿宋_GBK" w:hAnsi="Times New Roman"/>
          <w:bCs/>
          <w:kern w:val="0"/>
          <w:sz w:val="32"/>
          <w:szCs w:val="32"/>
        </w:rPr>
        <w:t>资金来源：财政资金</w:t>
      </w:r>
    </w:p>
    <w:p w:rsidR="00455420" w:rsidRDefault="0070304A" w:rsidP="008B01BE">
      <w:pPr>
        <w:spacing w:line="560" w:lineRule="exact"/>
        <w:ind w:firstLine="630"/>
        <w:rPr>
          <w:rFonts w:ascii="Times New Roman" w:eastAsia="方正黑体_GBK" w:hAnsi="Times New Roman"/>
          <w:bCs/>
          <w:kern w:val="0"/>
          <w:sz w:val="32"/>
          <w:szCs w:val="32"/>
        </w:rPr>
      </w:pPr>
      <w:r>
        <w:rPr>
          <w:rFonts w:ascii="Times New Roman" w:eastAsia="方正黑体_GBK" w:hAnsi="Times New Roman"/>
          <w:bCs/>
          <w:kern w:val="0"/>
          <w:sz w:val="32"/>
          <w:szCs w:val="32"/>
        </w:rPr>
        <w:t>五、采购方式</w:t>
      </w:r>
    </w:p>
    <w:p w:rsidR="00455420" w:rsidRDefault="0070304A" w:rsidP="008B01BE">
      <w:pPr>
        <w:spacing w:line="560" w:lineRule="exact"/>
        <w:ind w:firstLineChars="200" w:firstLine="640"/>
        <w:rPr>
          <w:rFonts w:ascii="Times New Roman" w:eastAsia="方正仿宋_GBK" w:hAnsi="Times New Roman"/>
          <w:bCs/>
          <w:kern w:val="0"/>
          <w:sz w:val="32"/>
          <w:szCs w:val="32"/>
        </w:rPr>
      </w:pPr>
      <w:r>
        <w:rPr>
          <w:rFonts w:ascii="Times New Roman" w:eastAsia="方正仿宋_GBK" w:hAnsi="Times New Roman"/>
          <w:bCs/>
          <w:kern w:val="0"/>
          <w:sz w:val="32"/>
          <w:szCs w:val="32"/>
        </w:rPr>
        <w:t>询价</w:t>
      </w:r>
      <w:r>
        <w:rPr>
          <w:rFonts w:ascii="Times New Roman" w:eastAsia="方正仿宋_GBK" w:hAnsi="Times New Roman"/>
          <w:bCs/>
          <w:kern w:val="0"/>
          <w:sz w:val="32"/>
          <w:szCs w:val="32"/>
        </w:rPr>
        <w:t xml:space="preserve">  </w:t>
      </w:r>
    </w:p>
    <w:p w:rsidR="00455420" w:rsidRDefault="0070304A" w:rsidP="008B01BE">
      <w:pPr>
        <w:spacing w:line="560" w:lineRule="exact"/>
        <w:ind w:firstLine="645"/>
        <w:rPr>
          <w:rFonts w:ascii="Times New Roman" w:eastAsia="方正黑体_GBK" w:hAnsi="Times New Roman"/>
          <w:bCs/>
          <w:kern w:val="0"/>
          <w:sz w:val="32"/>
          <w:szCs w:val="32"/>
        </w:rPr>
      </w:pPr>
      <w:r>
        <w:rPr>
          <w:rFonts w:ascii="Times New Roman" w:eastAsia="方正黑体_GBK" w:hAnsi="Times New Roman"/>
          <w:bCs/>
          <w:kern w:val="0"/>
          <w:sz w:val="32"/>
          <w:szCs w:val="32"/>
        </w:rPr>
        <w:t>六、供应商</w:t>
      </w:r>
      <w:r w:rsidR="00C833C5">
        <w:rPr>
          <w:rFonts w:ascii="Times New Roman" w:eastAsia="方正黑体_GBK" w:hAnsi="Times New Roman" w:hint="eastAsia"/>
          <w:bCs/>
          <w:kern w:val="0"/>
          <w:sz w:val="32"/>
          <w:szCs w:val="32"/>
        </w:rPr>
        <w:t>应当具备下列</w:t>
      </w:r>
      <w:r>
        <w:rPr>
          <w:rFonts w:ascii="Times New Roman" w:eastAsia="方正黑体_GBK" w:hAnsi="Times New Roman"/>
          <w:bCs/>
          <w:kern w:val="0"/>
          <w:sz w:val="32"/>
          <w:szCs w:val="32"/>
        </w:rPr>
        <w:t>条件</w:t>
      </w:r>
      <w:r>
        <w:rPr>
          <w:rFonts w:ascii="Times New Roman" w:eastAsia="方正黑体_GBK" w:hAnsi="Times New Roman"/>
          <w:bCs/>
          <w:kern w:val="0"/>
          <w:sz w:val="32"/>
          <w:szCs w:val="32"/>
        </w:rPr>
        <w:t xml:space="preserve"> </w:t>
      </w:r>
    </w:p>
    <w:p w:rsidR="00455420" w:rsidRDefault="00AC6F4E" w:rsidP="008B01BE">
      <w:pPr>
        <w:spacing w:line="560" w:lineRule="exact"/>
        <w:ind w:firstLine="645"/>
        <w:rPr>
          <w:rFonts w:ascii="Times New Roman" w:eastAsia="方正仿宋_GBK" w:hAnsi="Times New Roman"/>
          <w:bCs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bCs/>
          <w:kern w:val="0"/>
          <w:sz w:val="32"/>
          <w:szCs w:val="32"/>
        </w:rPr>
        <w:lastRenderedPageBreak/>
        <w:t>（一）</w:t>
      </w:r>
      <w:r w:rsidR="0070304A">
        <w:rPr>
          <w:rFonts w:ascii="Times New Roman" w:eastAsia="方正仿宋_GBK" w:hAnsi="Times New Roman"/>
          <w:bCs/>
          <w:kern w:val="0"/>
          <w:sz w:val="32"/>
          <w:szCs w:val="32"/>
        </w:rPr>
        <w:t>具有独立承担民事责任</w:t>
      </w:r>
      <w:r w:rsidR="00C833C5">
        <w:rPr>
          <w:rFonts w:ascii="Times New Roman" w:eastAsia="方正仿宋_GBK" w:hAnsi="Times New Roman" w:hint="eastAsia"/>
          <w:bCs/>
          <w:kern w:val="0"/>
          <w:sz w:val="32"/>
          <w:szCs w:val="32"/>
        </w:rPr>
        <w:t>的</w:t>
      </w:r>
      <w:r w:rsidR="0070304A">
        <w:rPr>
          <w:rFonts w:ascii="Times New Roman" w:eastAsia="方正仿宋_GBK" w:hAnsi="Times New Roman"/>
          <w:bCs/>
          <w:kern w:val="0"/>
          <w:sz w:val="32"/>
          <w:szCs w:val="32"/>
        </w:rPr>
        <w:t>能力；</w:t>
      </w:r>
    </w:p>
    <w:p w:rsidR="00C833C5" w:rsidRDefault="00AC6F4E" w:rsidP="008B01BE">
      <w:pPr>
        <w:spacing w:line="560" w:lineRule="exact"/>
        <w:ind w:firstLine="645"/>
        <w:rPr>
          <w:rFonts w:ascii="Times New Roman" w:eastAsia="方正仿宋_GBK" w:hAnsi="Times New Roman"/>
          <w:bCs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bCs/>
          <w:kern w:val="0"/>
          <w:sz w:val="32"/>
          <w:szCs w:val="32"/>
        </w:rPr>
        <w:t>（二）</w:t>
      </w:r>
      <w:r w:rsidR="00C833C5">
        <w:rPr>
          <w:rFonts w:ascii="Times New Roman" w:eastAsia="方正仿宋_GBK" w:hAnsi="Times New Roman" w:hint="eastAsia"/>
          <w:bCs/>
          <w:kern w:val="0"/>
          <w:sz w:val="32"/>
          <w:szCs w:val="32"/>
        </w:rPr>
        <w:t>具有良好的商业信誉和健全的财务会计制度；</w:t>
      </w:r>
    </w:p>
    <w:p w:rsidR="00455420" w:rsidRDefault="00C833C5" w:rsidP="008B01BE">
      <w:pPr>
        <w:spacing w:line="560" w:lineRule="exact"/>
        <w:ind w:firstLine="645"/>
        <w:rPr>
          <w:rFonts w:ascii="Times New Roman" w:eastAsia="方正仿宋_GBK" w:hAnsi="Times New Roman"/>
          <w:bCs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bCs/>
          <w:kern w:val="0"/>
          <w:sz w:val="32"/>
          <w:szCs w:val="32"/>
        </w:rPr>
        <w:t>（三）</w:t>
      </w:r>
      <w:r w:rsidR="0070304A">
        <w:rPr>
          <w:rFonts w:ascii="Times New Roman" w:eastAsia="方正仿宋_GBK" w:hAnsi="Times New Roman"/>
          <w:bCs/>
          <w:kern w:val="0"/>
          <w:sz w:val="32"/>
          <w:szCs w:val="32"/>
        </w:rPr>
        <w:t>具有履行合同所必需的</w:t>
      </w:r>
      <w:r>
        <w:rPr>
          <w:rFonts w:ascii="Times New Roman" w:eastAsia="方正仿宋_GBK" w:hAnsi="Times New Roman" w:hint="eastAsia"/>
          <w:bCs/>
          <w:kern w:val="0"/>
          <w:sz w:val="32"/>
          <w:szCs w:val="32"/>
        </w:rPr>
        <w:t>设备和专业技术能力</w:t>
      </w:r>
      <w:r w:rsidR="0070304A">
        <w:rPr>
          <w:rFonts w:ascii="Times New Roman" w:eastAsia="方正仿宋_GBK" w:hAnsi="Times New Roman"/>
          <w:bCs/>
          <w:kern w:val="0"/>
          <w:sz w:val="32"/>
          <w:szCs w:val="32"/>
        </w:rPr>
        <w:t>；</w:t>
      </w:r>
    </w:p>
    <w:p w:rsidR="00C833C5" w:rsidRDefault="00AC6F4E" w:rsidP="008B01BE">
      <w:pPr>
        <w:spacing w:line="560" w:lineRule="exact"/>
        <w:ind w:firstLine="645"/>
        <w:rPr>
          <w:rFonts w:ascii="Times New Roman" w:eastAsia="方正仿宋_GBK" w:hAnsi="Times New Roman"/>
          <w:bCs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bCs/>
          <w:kern w:val="0"/>
          <w:sz w:val="32"/>
          <w:szCs w:val="32"/>
        </w:rPr>
        <w:t>（</w:t>
      </w:r>
      <w:r w:rsidR="00C833C5">
        <w:rPr>
          <w:rFonts w:ascii="Times New Roman" w:eastAsia="方正仿宋_GBK" w:hAnsi="Times New Roman" w:hint="eastAsia"/>
          <w:bCs/>
          <w:kern w:val="0"/>
          <w:sz w:val="32"/>
          <w:szCs w:val="32"/>
        </w:rPr>
        <w:t>四</w:t>
      </w:r>
      <w:r>
        <w:rPr>
          <w:rFonts w:ascii="Times New Roman" w:eastAsia="方正仿宋_GBK" w:hAnsi="Times New Roman" w:hint="eastAsia"/>
          <w:bCs/>
          <w:kern w:val="0"/>
          <w:sz w:val="32"/>
          <w:szCs w:val="32"/>
        </w:rPr>
        <w:t>）</w:t>
      </w:r>
      <w:r w:rsidR="00C833C5">
        <w:rPr>
          <w:rFonts w:ascii="Times New Roman" w:eastAsia="方正仿宋_GBK" w:hAnsi="Times New Roman" w:hint="eastAsia"/>
          <w:bCs/>
          <w:kern w:val="0"/>
          <w:sz w:val="32"/>
          <w:szCs w:val="32"/>
        </w:rPr>
        <w:t>有依法缴纳税收和社会保障资金的良好记录；</w:t>
      </w:r>
    </w:p>
    <w:p w:rsidR="00455420" w:rsidRDefault="00C833C5" w:rsidP="008B01BE">
      <w:pPr>
        <w:spacing w:line="560" w:lineRule="exact"/>
        <w:ind w:firstLine="645"/>
        <w:rPr>
          <w:rFonts w:ascii="Times New Roman" w:eastAsia="方正仿宋_GBK" w:hAnsi="Times New Roman"/>
          <w:bCs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bCs/>
          <w:kern w:val="0"/>
          <w:sz w:val="32"/>
          <w:szCs w:val="32"/>
        </w:rPr>
        <w:t>（五）参加</w:t>
      </w:r>
      <w:r w:rsidR="00AC6F4E">
        <w:rPr>
          <w:rFonts w:ascii="Times New Roman" w:eastAsia="方正仿宋_GBK" w:hAnsi="Times New Roman" w:hint="eastAsia"/>
          <w:bCs/>
          <w:kern w:val="0"/>
          <w:sz w:val="32"/>
          <w:szCs w:val="32"/>
        </w:rPr>
        <w:t>本次</w:t>
      </w:r>
      <w:r>
        <w:rPr>
          <w:rFonts w:ascii="Times New Roman" w:eastAsia="方正仿宋_GBK" w:hAnsi="Times New Roman" w:hint="eastAsia"/>
          <w:bCs/>
          <w:kern w:val="0"/>
          <w:sz w:val="32"/>
          <w:szCs w:val="32"/>
        </w:rPr>
        <w:t>政府采购</w:t>
      </w:r>
      <w:r w:rsidR="00AC6F4E">
        <w:rPr>
          <w:rFonts w:ascii="Times New Roman" w:eastAsia="方正仿宋_GBK" w:hAnsi="Times New Roman" w:hint="eastAsia"/>
          <w:bCs/>
          <w:kern w:val="0"/>
          <w:sz w:val="32"/>
          <w:szCs w:val="32"/>
        </w:rPr>
        <w:t>活动前三年内</w:t>
      </w:r>
      <w:r>
        <w:rPr>
          <w:rFonts w:ascii="Times New Roman" w:eastAsia="方正仿宋_GBK" w:hAnsi="Times New Roman" w:hint="eastAsia"/>
          <w:bCs/>
          <w:kern w:val="0"/>
          <w:sz w:val="32"/>
          <w:szCs w:val="32"/>
        </w:rPr>
        <w:t>，在</w:t>
      </w:r>
      <w:r w:rsidR="0070304A">
        <w:rPr>
          <w:rFonts w:ascii="Times New Roman" w:eastAsia="方正仿宋_GBK" w:hAnsi="Times New Roman"/>
          <w:bCs/>
          <w:kern w:val="0"/>
          <w:sz w:val="32"/>
          <w:szCs w:val="32"/>
        </w:rPr>
        <w:t>经营活动中没有重大违法记录；</w:t>
      </w:r>
    </w:p>
    <w:p w:rsidR="00455420" w:rsidRDefault="009A1725" w:rsidP="009A1725">
      <w:pPr>
        <w:spacing w:line="560" w:lineRule="exact"/>
        <w:ind w:firstLineChars="200" w:firstLine="640"/>
        <w:rPr>
          <w:rFonts w:ascii="Times New Roman" w:eastAsia="方正仿宋_GBK" w:hAnsi="Times New Roman"/>
          <w:bCs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（六）</w:t>
      </w:r>
      <w:r w:rsidR="0070304A">
        <w:rPr>
          <w:rFonts w:ascii="Times New Roman" w:eastAsia="方正仿宋_GBK" w:hAnsi="Times New Roman"/>
          <w:bCs/>
          <w:kern w:val="0"/>
          <w:sz w:val="32"/>
          <w:szCs w:val="32"/>
        </w:rPr>
        <w:t>本次</w:t>
      </w:r>
      <w:r w:rsidR="00C833C5">
        <w:rPr>
          <w:rFonts w:ascii="Times New Roman" w:eastAsia="方正仿宋_GBK" w:hAnsi="Times New Roman" w:hint="eastAsia"/>
          <w:bCs/>
          <w:kern w:val="0"/>
          <w:sz w:val="32"/>
          <w:szCs w:val="32"/>
        </w:rPr>
        <w:t>政府采购</w:t>
      </w:r>
      <w:r w:rsidR="0070304A">
        <w:rPr>
          <w:rFonts w:ascii="Times New Roman" w:eastAsia="方正仿宋_GBK" w:hAnsi="Times New Roman"/>
          <w:bCs/>
          <w:kern w:val="0"/>
          <w:sz w:val="32"/>
          <w:szCs w:val="32"/>
        </w:rPr>
        <w:t>不接受联合体投标。</w:t>
      </w:r>
    </w:p>
    <w:p w:rsidR="00455420" w:rsidRDefault="0070304A" w:rsidP="008B01BE">
      <w:pPr>
        <w:spacing w:line="560" w:lineRule="exact"/>
        <w:ind w:firstLine="645"/>
        <w:rPr>
          <w:rFonts w:ascii="Times New Roman" w:eastAsia="方正黑体_GBK" w:hAnsi="Times New Roman"/>
          <w:bCs/>
          <w:kern w:val="0"/>
          <w:sz w:val="32"/>
          <w:szCs w:val="32"/>
        </w:rPr>
      </w:pPr>
      <w:r>
        <w:rPr>
          <w:rFonts w:ascii="Times New Roman" w:eastAsia="方正黑体_GBK" w:hAnsi="Times New Roman"/>
          <w:bCs/>
          <w:kern w:val="0"/>
          <w:sz w:val="32"/>
          <w:szCs w:val="32"/>
        </w:rPr>
        <w:t>七、采购需求</w:t>
      </w:r>
    </w:p>
    <w:p w:rsidR="00455420" w:rsidRDefault="00C833C5" w:rsidP="008B01BE">
      <w:pPr>
        <w:spacing w:line="560" w:lineRule="exact"/>
        <w:ind w:firstLine="645"/>
        <w:rPr>
          <w:rFonts w:ascii="Times New Roman" w:eastAsia="方正仿宋_GBK" w:hAnsi="Times New Roman"/>
          <w:bCs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bCs/>
          <w:kern w:val="0"/>
          <w:sz w:val="32"/>
          <w:szCs w:val="32"/>
        </w:rPr>
        <w:t>详</w:t>
      </w:r>
      <w:r w:rsidR="0070304A">
        <w:rPr>
          <w:rFonts w:ascii="Times New Roman" w:eastAsia="方正仿宋_GBK" w:hAnsi="Times New Roman"/>
          <w:bCs/>
          <w:kern w:val="0"/>
          <w:sz w:val="32"/>
          <w:szCs w:val="32"/>
        </w:rPr>
        <w:t>见</w:t>
      </w:r>
      <w:r>
        <w:rPr>
          <w:rFonts w:ascii="Times New Roman" w:eastAsia="方正仿宋_GBK" w:hAnsi="Times New Roman" w:hint="eastAsia"/>
          <w:bCs/>
          <w:kern w:val="0"/>
          <w:sz w:val="32"/>
          <w:szCs w:val="32"/>
        </w:rPr>
        <w:t>《恳谈会</w:t>
      </w:r>
      <w:r w:rsidR="0052158C">
        <w:rPr>
          <w:rFonts w:ascii="Times New Roman" w:eastAsia="方正仿宋_GBK" w:hAnsi="Times New Roman" w:hint="eastAsia"/>
          <w:bCs/>
          <w:kern w:val="0"/>
          <w:sz w:val="32"/>
          <w:szCs w:val="32"/>
        </w:rPr>
        <w:t>临时性布展</w:t>
      </w:r>
      <w:r>
        <w:rPr>
          <w:rFonts w:ascii="Times New Roman" w:eastAsia="方正仿宋_GBK" w:hAnsi="Times New Roman" w:hint="eastAsia"/>
          <w:bCs/>
          <w:kern w:val="0"/>
          <w:sz w:val="32"/>
          <w:szCs w:val="32"/>
        </w:rPr>
        <w:t>采购需求说明》（</w:t>
      </w:r>
      <w:r w:rsidR="0070304A">
        <w:rPr>
          <w:rFonts w:ascii="Times New Roman" w:eastAsia="方正仿宋_GBK" w:hAnsi="Times New Roman"/>
          <w:bCs/>
          <w:kern w:val="0"/>
          <w:sz w:val="32"/>
          <w:szCs w:val="32"/>
        </w:rPr>
        <w:t>附件</w:t>
      </w:r>
      <w:r>
        <w:rPr>
          <w:rFonts w:ascii="Times New Roman" w:eastAsia="方正仿宋_GBK" w:hAnsi="Times New Roman" w:hint="eastAsia"/>
          <w:bCs/>
          <w:kern w:val="0"/>
          <w:sz w:val="32"/>
          <w:szCs w:val="32"/>
        </w:rPr>
        <w:t>1</w:t>
      </w:r>
      <w:r>
        <w:rPr>
          <w:rFonts w:ascii="Times New Roman" w:eastAsia="方正仿宋_GBK" w:hAnsi="Times New Roman" w:hint="eastAsia"/>
          <w:bCs/>
          <w:kern w:val="0"/>
          <w:sz w:val="32"/>
          <w:szCs w:val="32"/>
        </w:rPr>
        <w:t>）</w:t>
      </w:r>
      <w:r w:rsidR="0070304A">
        <w:rPr>
          <w:rFonts w:ascii="Times New Roman" w:eastAsia="方正仿宋_GBK" w:hAnsi="Times New Roman"/>
          <w:bCs/>
          <w:kern w:val="0"/>
          <w:sz w:val="32"/>
          <w:szCs w:val="32"/>
        </w:rPr>
        <w:t>。</w:t>
      </w:r>
      <w:r>
        <w:rPr>
          <w:rFonts w:ascii="Times New Roman" w:eastAsia="方正仿宋_GBK" w:hAnsi="Times New Roman" w:hint="eastAsia"/>
          <w:bCs/>
          <w:kern w:val="0"/>
          <w:sz w:val="32"/>
          <w:szCs w:val="32"/>
        </w:rPr>
        <w:t xml:space="preserve"> </w:t>
      </w:r>
    </w:p>
    <w:p w:rsidR="00455420" w:rsidRDefault="0070304A" w:rsidP="008B01BE">
      <w:pPr>
        <w:spacing w:line="560" w:lineRule="exact"/>
        <w:ind w:firstLineChars="200" w:firstLine="640"/>
        <w:rPr>
          <w:rFonts w:ascii="Times New Roman" w:eastAsia="方正黑体_GBK" w:hAnsi="Times New Roman"/>
          <w:bCs/>
          <w:kern w:val="0"/>
          <w:sz w:val="32"/>
          <w:szCs w:val="32"/>
        </w:rPr>
      </w:pPr>
      <w:r>
        <w:rPr>
          <w:rFonts w:ascii="Times New Roman" w:eastAsia="方正黑体_GBK" w:hAnsi="Times New Roman"/>
          <w:bCs/>
          <w:kern w:val="0"/>
          <w:sz w:val="32"/>
          <w:szCs w:val="32"/>
        </w:rPr>
        <w:t>八、响应文件要求</w:t>
      </w:r>
    </w:p>
    <w:p w:rsidR="00455420" w:rsidRPr="009A1725" w:rsidRDefault="0070304A" w:rsidP="008B01BE">
      <w:pPr>
        <w:spacing w:line="560" w:lineRule="exact"/>
        <w:ind w:firstLineChars="200" w:firstLine="640"/>
        <w:rPr>
          <w:rFonts w:ascii="方正仿宋_GBK" w:eastAsia="方正仿宋_GBK" w:hAnsi="Times New Roman"/>
          <w:bCs/>
          <w:kern w:val="0"/>
          <w:sz w:val="32"/>
          <w:szCs w:val="32"/>
        </w:rPr>
      </w:pPr>
      <w:r w:rsidRPr="00DB57BD">
        <w:rPr>
          <w:rFonts w:ascii="楷体" w:eastAsia="楷体" w:hAnsi="楷体"/>
          <w:bCs/>
          <w:kern w:val="0"/>
          <w:sz w:val="32"/>
          <w:szCs w:val="32"/>
        </w:rPr>
        <w:t>（</w:t>
      </w:r>
      <w:r w:rsidRPr="00DB57BD">
        <w:rPr>
          <w:rFonts w:ascii="楷体" w:eastAsia="楷体" w:hAnsi="楷体" w:hint="eastAsia"/>
          <w:bCs/>
          <w:kern w:val="0"/>
          <w:sz w:val="32"/>
          <w:szCs w:val="32"/>
        </w:rPr>
        <w:t>一）报名文件。</w:t>
      </w:r>
      <w:r w:rsidRPr="009A1725">
        <w:rPr>
          <w:rFonts w:ascii="方正仿宋_GBK" w:eastAsia="方正仿宋_GBK" w:hAnsi="Times New Roman" w:hint="eastAsia"/>
          <w:bCs/>
          <w:kern w:val="0"/>
          <w:sz w:val="32"/>
          <w:szCs w:val="32"/>
        </w:rPr>
        <w:t>供应商应认真、详细、清楚填写《供应商报名表》（附件</w:t>
      </w:r>
      <w:r w:rsidR="0052158C" w:rsidRPr="009A1725">
        <w:rPr>
          <w:rFonts w:ascii="方正仿宋_GBK" w:eastAsia="方正仿宋_GBK" w:hAnsi="Times New Roman" w:hint="eastAsia"/>
          <w:bCs/>
          <w:kern w:val="0"/>
          <w:sz w:val="32"/>
          <w:szCs w:val="32"/>
        </w:rPr>
        <w:t>2</w:t>
      </w:r>
      <w:r w:rsidRPr="009A1725">
        <w:rPr>
          <w:rFonts w:ascii="方正仿宋_GBK" w:eastAsia="方正仿宋_GBK" w:hAnsi="Times New Roman" w:hint="eastAsia"/>
          <w:bCs/>
          <w:kern w:val="0"/>
          <w:sz w:val="32"/>
          <w:szCs w:val="32"/>
        </w:rPr>
        <w:t>）所有内容，并提供下列材料：</w:t>
      </w:r>
    </w:p>
    <w:p w:rsidR="00455420" w:rsidRPr="009A1725" w:rsidRDefault="0070304A" w:rsidP="008B01BE">
      <w:pPr>
        <w:spacing w:line="560" w:lineRule="exact"/>
        <w:ind w:firstLineChars="200" w:firstLine="640"/>
        <w:rPr>
          <w:rFonts w:ascii="方正仿宋_GBK" w:eastAsia="方正仿宋_GBK" w:hAnsi="Times New Roman"/>
          <w:bCs/>
          <w:kern w:val="0"/>
          <w:sz w:val="32"/>
          <w:szCs w:val="32"/>
        </w:rPr>
      </w:pPr>
      <w:r w:rsidRPr="009A1725">
        <w:rPr>
          <w:rFonts w:ascii="方正仿宋_GBK" w:eastAsia="方正仿宋_GBK" w:hAnsi="Times New Roman" w:hint="eastAsia"/>
          <w:bCs/>
          <w:kern w:val="0"/>
          <w:sz w:val="32"/>
          <w:szCs w:val="32"/>
        </w:rPr>
        <w:t>1.法人或者其他组织的营业执照等证明文件，法定代表人证明材料并加盖公章，法定代表人身份证复印件；</w:t>
      </w:r>
    </w:p>
    <w:p w:rsidR="0052158C" w:rsidRPr="009A1725" w:rsidRDefault="0070304A" w:rsidP="008B01BE">
      <w:pPr>
        <w:spacing w:line="560" w:lineRule="exact"/>
        <w:ind w:firstLineChars="200" w:firstLine="640"/>
        <w:rPr>
          <w:rFonts w:ascii="方正仿宋_GBK" w:eastAsia="方正仿宋_GBK" w:hAnsi="Times New Roman"/>
          <w:bCs/>
          <w:kern w:val="0"/>
          <w:sz w:val="32"/>
          <w:szCs w:val="32"/>
        </w:rPr>
      </w:pPr>
      <w:r w:rsidRPr="009A1725">
        <w:rPr>
          <w:rFonts w:ascii="方正仿宋_GBK" w:eastAsia="方正仿宋_GBK" w:hAnsi="Times New Roman" w:hint="eastAsia"/>
          <w:bCs/>
          <w:kern w:val="0"/>
          <w:sz w:val="32"/>
          <w:szCs w:val="32"/>
        </w:rPr>
        <w:t>2.</w:t>
      </w:r>
      <w:r w:rsidR="0052158C" w:rsidRPr="009A1725">
        <w:rPr>
          <w:rFonts w:ascii="方正仿宋_GBK" w:eastAsia="方正仿宋_GBK" w:hAnsi="Times New Roman" w:hint="eastAsia"/>
          <w:bCs/>
          <w:kern w:val="0"/>
          <w:sz w:val="32"/>
          <w:szCs w:val="32"/>
        </w:rPr>
        <w:t>财务状况报告，依法缴纳税收和社会保障资金的相关材料；</w:t>
      </w:r>
    </w:p>
    <w:p w:rsidR="0052158C" w:rsidRPr="009A1725" w:rsidRDefault="0052158C" w:rsidP="008B01BE">
      <w:pPr>
        <w:spacing w:line="560" w:lineRule="exact"/>
        <w:ind w:firstLineChars="200" w:firstLine="640"/>
        <w:rPr>
          <w:rFonts w:ascii="方正仿宋_GBK" w:eastAsia="方正仿宋_GBK" w:hAnsi="Times New Roman"/>
          <w:bCs/>
          <w:kern w:val="0"/>
          <w:sz w:val="32"/>
          <w:szCs w:val="32"/>
        </w:rPr>
      </w:pPr>
      <w:r w:rsidRPr="009A1725">
        <w:rPr>
          <w:rFonts w:ascii="方正仿宋_GBK" w:eastAsia="方正仿宋_GBK" w:hAnsi="Times New Roman" w:hint="eastAsia"/>
          <w:bCs/>
          <w:kern w:val="0"/>
          <w:sz w:val="32"/>
          <w:szCs w:val="32"/>
        </w:rPr>
        <w:t>3.具备履行合同所必需的设备和专业技术能力的证明材料；</w:t>
      </w:r>
    </w:p>
    <w:p w:rsidR="009A1725" w:rsidRPr="009A1725" w:rsidRDefault="0052158C" w:rsidP="009A1725">
      <w:pPr>
        <w:tabs>
          <w:tab w:val="left" w:pos="420"/>
        </w:tabs>
        <w:snapToGrid w:val="0"/>
        <w:spacing w:line="560" w:lineRule="exact"/>
        <w:ind w:firstLineChars="200" w:firstLine="640"/>
        <w:rPr>
          <w:rFonts w:ascii="方正仿宋_GBK" w:eastAsia="方正仿宋_GBK" w:hAnsi="Times New Roman"/>
          <w:bCs/>
          <w:kern w:val="0"/>
          <w:sz w:val="32"/>
          <w:szCs w:val="32"/>
        </w:rPr>
      </w:pPr>
      <w:r w:rsidRPr="009A1725">
        <w:rPr>
          <w:rFonts w:ascii="方正仿宋_GBK" w:eastAsia="方正仿宋_GBK" w:hAnsi="Times New Roman" w:hint="eastAsia"/>
          <w:bCs/>
          <w:kern w:val="0"/>
          <w:sz w:val="32"/>
          <w:szCs w:val="32"/>
        </w:rPr>
        <w:t>4.</w:t>
      </w:r>
      <w:r w:rsidR="0070304A" w:rsidRPr="009A1725">
        <w:rPr>
          <w:rFonts w:ascii="方正仿宋_GBK" w:eastAsia="方正仿宋_GBK" w:hAnsi="Times New Roman" w:hint="eastAsia"/>
          <w:bCs/>
          <w:kern w:val="0"/>
          <w:sz w:val="32"/>
          <w:szCs w:val="32"/>
        </w:rPr>
        <w:t>参加</w:t>
      </w:r>
      <w:r w:rsidRPr="009A1725">
        <w:rPr>
          <w:rFonts w:ascii="方正仿宋_GBK" w:eastAsia="方正仿宋_GBK" w:hAnsi="Times New Roman" w:hint="eastAsia"/>
          <w:bCs/>
          <w:kern w:val="0"/>
          <w:sz w:val="32"/>
          <w:szCs w:val="32"/>
        </w:rPr>
        <w:t>本次</w:t>
      </w:r>
      <w:r w:rsidR="0070304A" w:rsidRPr="009A1725">
        <w:rPr>
          <w:rFonts w:ascii="方正仿宋_GBK" w:eastAsia="方正仿宋_GBK" w:hAnsi="Times New Roman" w:hint="eastAsia"/>
          <w:bCs/>
          <w:kern w:val="0"/>
          <w:sz w:val="32"/>
          <w:szCs w:val="32"/>
        </w:rPr>
        <w:t>政府采购活动前</w:t>
      </w:r>
      <w:r w:rsidRPr="009A1725">
        <w:rPr>
          <w:rFonts w:ascii="方正仿宋_GBK" w:eastAsia="方正仿宋_GBK" w:hAnsi="Times New Roman" w:hint="eastAsia"/>
          <w:bCs/>
          <w:kern w:val="0"/>
          <w:sz w:val="32"/>
          <w:szCs w:val="32"/>
        </w:rPr>
        <w:t>3</w:t>
      </w:r>
      <w:r w:rsidR="0070304A" w:rsidRPr="009A1725">
        <w:rPr>
          <w:rFonts w:ascii="方正仿宋_GBK" w:eastAsia="方正仿宋_GBK" w:hAnsi="Times New Roman" w:hint="eastAsia"/>
          <w:bCs/>
          <w:kern w:val="0"/>
          <w:sz w:val="32"/>
          <w:szCs w:val="32"/>
        </w:rPr>
        <w:t>年内在经营活动中没有重大违法记录的书面声明</w:t>
      </w:r>
      <w:r w:rsidR="009A1725" w:rsidRPr="009A1725">
        <w:rPr>
          <w:rFonts w:ascii="方正仿宋_GBK" w:eastAsia="方正仿宋_GBK" w:hAnsi="Times New Roman" w:hint="eastAsia"/>
          <w:bCs/>
          <w:kern w:val="0"/>
          <w:sz w:val="32"/>
          <w:szCs w:val="32"/>
        </w:rPr>
        <w:t>。</w:t>
      </w:r>
    </w:p>
    <w:p w:rsidR="00455420" w:rsidRDefault="0070304A" w:rsidP="008B01BE">
      <w:pPr>
        <w:spacing w:line="560" w:lineRule="exact"/>
        <w:ind w:firstLineChars="200" w:firstLine="640"/>
        <w:rPr>
          <w:rFonts w:ascii="Times New Roman" w:eastAsia="方正仿宋_GBK" w:hAnsi="Times New Roman"/>
          <w:bCs/>
          <w:kern w:val="0"/>
          <w:sz w:val="32"/>
          <w:szCs w:val="32"/>
        </w:rPr>
      </w:pPr>
      <w:r>
        <w:rPr>
          <w:rFonts w:ascii="Times New Roman" w:eastAsia="方正仿宋_GBK" w:hAnsi="Times New Roman"/>
          <w:bCs/>
          <w:kern w:val="0"/>
          <w:sz w:val="32"/>
          <w:szCs w:val="32"/>
        </w:rPr>
        <w:t>报名文件须经法定代表人签名并加盖公章</w:t>
      </w:r>
      <w:r w:rsidR="0052158C">
        <w:rPr>
          <w:rFonts w:ascii="Times New Roman" w:eastAsia="方正仿宋_GBK" w:hAnsi="Times New Roman" w:hint="eastAsia"/>
          <w:bCs/>
          <w:kern w:val="0"/>
          <w:sz w:val="32"/>
          <w:szCs w:val="32"/>
        </w:rPr>
        <w:t>，授权代表签名提交报名文件的，应提供法定代表人授权书及代表人身份证复印件</w:t>
      </w:r>
      <w:r>
        <w:rPr>
          <w:rFonts w:ascii="Times New Roman" w:eastAsia="方正仿宋_GBK" w:hAnsi="Times New Roman"/>
          <w:bCs/>
          <w:kern w:val="0"/>
          <w:sz w:val="32"/>
          <w:szCs w:val="32"/>
        </w:rPr>
        <w:t>。</w:t>
      </w:r>
    </w:p>
    <w:p w:rsidR="00455420" w:rsidRDefault="0070304A" w:rsidP="008B01BE">
      <w:pPr>
        <w:spacing w:line="560" w:lineRule="exact"/>
        <w:ind w:firstLineChars="200" w:firstLine="640"/>
        <w:rPr>
          <w:rFonts w:ascii="Times New Roman" w:eastAsia="方正仿宋_GBK" w:hAnsi="Times New Roman"/>
          <w:bCs/>
          <w:kern w:val="0"/>
          <w:sz w:val="32"/>
          <w:szCs w:val="32"/>
        </w:rPr>
      </w:pPr>
      <w:r>
        <w:rPr>
          <w:rFonts w:ascii="Times New Roman" w:eastAsia="方正仿宋_GBK" w:hAnsi="Times New Roman"/>
          <w:bCs/>
          <w:kern w:val="0"/>
          <w:sz w:val="32"/>
          <w:szCs w:val="32"/>
        </w:rPr>
        <w:t>报名</w:t>
      </w:r>
      <w:r w:rsidR="00DB7F85">
        <w:rPr>
          <w:rFonts w:ascii="Times New Roman" w:eastAsia="方正仿宋_GBK" w:hAnsi="Times New Roman" w:hint="eastAsia"/>
          <w:bCs/>
          <w:kern w:val="0"/>
          <w:sz w:val="32"/>
          <w:szCs w:val="32"/>
        </w:rPr>
        <w:t>文件及</w:t>
      </w:r>
      <w:r>
        <w:rPr>
          <w:rFonts w:ascii="Times New Roman" w:eastAsia="方正仿宋_GBK" w:hAnsi="Times New Roman"/>
          <w:bCs/>
          <w:kern w:val="0"/>
          <w:sz w:val="32"/>
          <w:szCs w:val="32"/>
        </w:rPr>
        <w:t>材料须单独密封，封面书写本次政府采购项目名称及采购编号，密封处加盖供应商公章。</w:t>
      </w:r>
      <w:r>
        <w:rPr>
          <w:rFonts w:ascii="Times New Roman" w:eastAsia="方正仿宋_GBK" w:hAnsi="Times New Roman"/>
          <w:bCs/>
          <w:kern w:val="0"/>
          <w:sz w:val="32"/>
          <w:szCs w:val="32"/>
        </w:rPr>
        <w:t xml:space="preserve"> </w:t>
      </w:r>
    </w:p>
    <w:p w:rsidR="00455420" w:rsidRDefault="0070304A" w:rsidP="008B01BE">
      <w:pPr>
        <w:spacing w:line="560" w:lineRule="exact"/>
        <w:ind w:firstLineChars="200" w:firstLine="640"/>
        <w:rPr>
          <w:rFonts w:ascii="Times New Roman" w:eastAsia="方正仿宋_GBK" w:hAnsi="Times New Roman"/>
          <w:bCs/>
          <w:kern w:val="0"/>
          <w:sz w:val="32"/>
          <w:szCs w:val="32"/>
        </w:rPr>
      </w:pPr>
      <w:r w:rsidRPr="00DB57BD">
        <w:rPr>
          <w:rFonts w:ascii="楷体" w:eastAsia="楷体" w:hAnsi="楷体"/>
          <w:bCs/>
          <w:kern w:val="0"/>
          <w:sz w:val="32"/>
          <w:szCs w:val="32"/>
        </w:rPr>
        <w:lastRenderedPageBreak/>
        <w:t>（二）报价文件。</w:t>
      </w:r>
      <w:r>
        <w:rPr>
          <w:rFonts w:ascii="Times New Roman" w:eastAsia="方正仿宋_GBK" w:hAnsi="Times New Roman"/>
          <w:bCs/>
          <w:kern w:val="0"/>
          <w:sz w:val="32"/>
          <w:szCs w:val="32"/>
        </w:rPr>
        <w:t>供应商必须按照询价文件要求，对照《</w:t>
      </w:r>
      <w:r w:rsidR="0052158C">
        <w:rPr>
          <w:rFonts w:ascii="Times New Roman" w:eastAsia="方正仿宋_GBK" w:hAnsi="Times New Roman" w:hint="eastAsia"/>
          <w:bCs/>
          <w:kern w:val="0"/>
          <w:sz w:val="32"/>
          <w:szCs w:val="32"/>
        </w:rPr>
        <w:t>恳谈会临时性布展</w:t>
      </w:r>
      <w:r w:rsidRPr="009A1725">
        <w:rPr>
          <w:rFonts w:ascii="方正仿宋_GBK" w:eastAsia="方正仿宋_GBK" w:hAnsi="Times New Roman" w:hint="eastAsia"/>
          <w:bCs/>
          <w:kern w:val="0"/>
          <w:sz w:val="32"/>
          <w:szCs w:val="32"/>
        </w:rPr>
        <w:t>采购需求说明》（附件</w:t>
      </w:r>
      <w:r w:rsidR="0052158C" w:rsidRPr="009A1725">
        <w:rPr>
          <w:rFonts w:ascii="方正仿宋_GBK" w:eastAsia="方正仿宋_GBK" w:hAnsi="Times New Roman" w:hint="eastAsia"/>
          <w:bCs/>
          <w:kern w:val="0"/>
          <w:sz w:val="32"/>
          <w:szCs w:val="32"/>
        </w:rPr>
        <w:t>1</w:t>
      </w:r>
      <w:r w:rsidRPr="009A1725">
        <w:rPr>
          <w:rFonts w:ascii="方正仿宋_GBK" w:eastAsia="方正仿宋_GBK" w:hAnsi="Times New Roman" w:hint="eastAsia"/>
          <w:bCs/>
          <w:kern w:val="0"/>
          <w:sz w:val="32"/>
          <w:szCs w:val="32"/>
        </w:rPr>
        <w:t>），完成</w:t>
      </w:r>
      <w:r w:rsidR="0052158C" w:rsidRPr="009A1725">
        <w:rPr>
          <w:rFonts w:ascii="方正仿宋_GBK" w:eastAsia="方正仿宋_GBK" w:hAnsi="Times New Roman" w:hint="eastAsia"/>
          <w:bCs/>
          <w:kern w:val="0"/>
          <w:sz w:val="32"/>
          <w:szCs w:val="32"/>
        </w:rPr>
        <w:t>《恳谈会临时性布展报价单》</w:t>
      </w:r>
      <w:r w:rsidRPr="009A1725">
        <w:rPr>
          <w:rFonts w:ascii="方正仿宋_GBK" w:eastAsia="方正仿宋_GBK" w:hAnsi="Times New Roman" w:hint="eastAsia"/>
          <w:bCs/>
          <w:kern w:val="0"/>
          <w:sz w:val="32"/>
          <w:szCs w:val="32"/>
        </w:rPr>
        <w:t>（附件3）。供应商一次报出不得更改的价格，报价金额不得超过项目预算金额（120000元），超过预算的为无效响应，按照无效响应文件处理。报价文件须密封，封面书写本次政府采购项目名称及采购编号，密封处加盖供应商公</w:t>
      </w:r>
      <w:r>
        <w:rPr>
          <w:rFonts w:ascii="Times New Roman" w:eastAsia="方正仿宋_GBK" w:hAnsi="Times New Roman"/>
          <w:bCs/>
          <w:kern w:val="0"/>
          <w:sz w:val="32"/>
          <w:szCs w:val="32"/>
        </w:rPr>
        <w:t>章。</w:t>
      </w:r>
      <w:r w:rsidR="0052158C">
        <w:rPr>
          <w:rFonts w:ascii="Times New Roman" w:eastAsia="方正仿宋_GBK" w:hAnsi="Times New Roman" w:hint="eastAsia"/>
          <w:bCs/>
          <w:kern w:val="0"/>
          <w:sz w:val="32"/>
          <w:szCs w:val="32"/>
        </w:rPr>
        <w:t>报价</w:t>
      </w:r>
      <w:r w:rsidR="0052158C">
        <w:rPr>
          <w:rFonts w:ascii="Times New Roman" w:eastAsia="方正仿宋_GBK" w:hAnsi="Times New Roman"/>
          <w:bCs/>
          <w:kern w:val="0"/>
          <w:sz w:val="32"/>
          <w:szCs w:val="32"/>
        </w:rPr>
        <w:t>文件必须经过法定代表人签名并加盖公章</w:t>
      </w:r>
      <w:r w:rsidR="0052158C">
        <w:rPr>
          <w:rFonts w:ascii="Times New Roman" w:eastAsia="方正仿宋_GBK" w:hAnsi="Times New Roman" w:hint="eastAsia"/>
          <w:bCs/>
          <w:kern w:val="0"/>
          <w:sz w:val="32"/>
          <w:szCs w:val="32"/>
        </w:rPr>
        <w:t>，授权代表签名提交报价文件的，须提供法定代表人授权书及代表人身份证复印件</w:t>
      </w:r>
      <w:r w:rsidR="0052158C">
        <w:rPr>
          <w:rFonts w:ascii="Times New Roman" w:eastAsia="方正仿宋_GBK" w:hAnsi="Times New Roman"/>
          <w:bCs/>
          <w:kern w:val="0"/>
          <w:sz w:val="32"/>
          <w:szCs w:val="32"/>
        </w:rPr>
        <w:t>。</w:t>
      </w:r>
    </w:p>
    <w:p w:rsidR="009A1725" w:rsidRDefault="00D32F0C" w:rsidP="009A1725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报价</w:t>
      </w:r>
      <w:r>
        <w:rPr>
          <w:rFonts w:ascii="Times New Roman" w:eastAsia="方正仿宋_GBK" w:hAnsi="Times New Roman" w:hint="eastAsia"/>
          <w:sz w:val="32"/>
          <w:szCs w:val="32"/>
        </w:rPr>
        <w:t>金额</w:t>
      </w:r>
      <w:r>
        <w:rPr>
          <w:rFonts w:ascii="Times New Roman" w:eastAsia="方正仿宋_GBK" w:hAnsi="Times New Roman"/>
          <w:sz w:val="32"/>
          <w:szCs w:val="32"/>
        </w:rPr>
        <w:t>应包括进场布展、会场搭建、撤展全部费用，</w:t>
      </w:r>
      <w:r>
        <w:rPr>
          <w:rFonts w:ascii="Times New Roman" w:eastAsia="方正仿宋_GBK" w:hAnsi="Times New Roman" w:hint="eastAsia"/>
          <w:sz w:val="32"/>
          <w:szCs w:val="32"/>
        </w:rPr>
        <w:t>其中如产生</w:t>
      </w:r>
      <w:r>
        <w:rPr>
          <w:rFonts w:ascii="Times New Roman" w:eastAsia="方正仿宋_GBK" w:hAnsi="Times New Roman"/>
          <w:sz w:val="32"/>
          <w:szCs w:val="32"/>
        </w:rPr>
        <w:t>进场费用、布展搭建、撤展产生加班延时费用或其他费用</w:t>
      </w:r>
      <w:r>
        <w:rPr>
          <w:rFonts w:ascii="Times New Roman" w:eastAsia="方正仿宋_GBK" w:hAnsi="Times New Roman" w:hint="eastAsia"/>
          <w:sz w:val="32"/>
          <w:szCs w:val="32"/>
        </w:rPr>
        <w:t>的，供应商应将其考虑计入成本和报价，且</w:t>
      </w:r>
      <w:r>
        <w:rPr>
          <w:rFonts w:ascii="Times New Roman" w:eastAsia="方正仿宋_GBK" w:hAnsi="Times New Roman"/>
          <w:sz w:val="32"/>
          <w:szCs w:val="32"/>
        </w:rPr>
        <w:t>与</w:t>
      </w:r>
      <w:r w:rsidR="00023A8F">
        <w:rPr>
          <w:rFonts w:ascii="Times New Roman" w:eastAsia="方正仿宋_GBK" w:hAnsi="Times New Roman" w:hint="eastAsia"/>
          <w:sz w:val="32"/>
          <w:szCs w:val="32"/>
        </w:rPr>
        <w:t>场地</w:t>
      </w:r>
      <w:r>
        <w:rPr>
          <w:rFonts w:ascii="Times New Roman" w:eastAsia="方正仿宋_GBK" w:hAnsi="Times New Roman" w:hint="eastAsia"/>
          <w:sz w:val="32"/>
          <w:szCs w:val="32"/>
        </w:rPr>
        <w:t>所属</w:t>
      </w:r>
      <w:r>
        <w:rPr>
          <w:rFonts w:ascii="Times New Roman" w:eastAsia="方正仿宋_GBK" w:hAnsi="Times New Roman"/>
          <w:sz w:val="32"/>
          <w:szCs w:val="32"/>
        </w:rPr>
        <w:t>五洲宾馆自行结算</w:t>
      </w:r>
      <w:r>
        <w:rPr>
          <w:rFonts w:ascii="Times New Roman" w:eastAsia="方正仿宋_GBK" w:hAnsi="Times New Roman" w:hint="eastAsia"/>
          <w:sz w:val="32"/>
          <w:szCs w:val="32"/>
        </w:rPr>
        <w:t>，采购人不负责</w:t>
      </w:r>
      <w:r>
        <w:rPr>
          <w:rFonts w:ascii="Times New Roman" w:eastAsia="方正仿宋_GBK" w:hAnsi="Times New Roman"/>
          <w:sz w:val="32"/>
          <w:szCs w:val="32"/>
        </w:rPr>
        <w:t>。</w:t>
      </w:r>
      <w:r w:rsidR="009A1725">
        <w:rPr>
          <w:rFonts w:ascii="Times New Roman" w:eastAsia="方正仿宋_GBK" w:hAnsi="Times New Roman" w:hint="eastAsia"/>
          <w:sz w:val="32"/>
          <w:szCs w:val="32"/>
        </w:rPr>
        <w:t xml:space="preserve"> </w:t>
      </w:r>
    </w:p>
    <w:p w:rsidR="009A1725" w:rsidRPr="009A1725" w:rsidRDefault="009A1725" w:rsidP="008B01BE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C50083">
        <w:rPr>
          <w:rFonts w:ascii="方正仿宋_GBK" w:eastAsia="方正仿宋_GBK" w:hint="eastAsia"/>
          <w:sz w:val="32"/>
          <w:szCs w:val="32"/>
        </w:rPr>
        <w:t>报价明显低于其他通过符合性审查供应商报价，</w:t>
      </w:r>
      <w:r w:rsidR="00800E4A">
        <w:rPr>
          <w:rFonts w:ascii="方正仿宋_GBK" w:eastAsia="方正仿宋_GBK" w:hint="eastAsia"/>
          <w:bCs/>
          <w:kern w:val="0"/>
          <w:sz w:val="32"/>
          <w:szCs w:val="32"/>
        </w:rPr>
        <w:t>有</w:t>
      </w:r>
      <w:r w:rsidRPr="00C50083">
        <w:rPr>
          <w:rFonts w:ascii="方正仿宋_GBK" w:eastAsia="方正仿宋_GBK" w:hint="eastAsia"/>
          <w:sz w:val="32"/>
          <w:szCs w:val="32"/>
        </w:rPr>
        <w:t>可能影响服务质量和诚信履约的，</w:t>
      </w:r>
      <w:r>
        <w:rPr>
          <w:rFonts w:ascii="方正仿宋_GBK" w:eastAsia="方正仿宋_GBK" w:hint="eastAsia"/>
          <w:sz w:val="32"/>
          <w:szCs w:val="32"/>
        </w:rPr>
        <w:t>询价</w:t>
      </w:r>
      <w:r w:rsidRPr="00C50083">
        <w:rPr>
          <w:rFonts w:ascii="方正仿宋_GBK" w:eastAsia="方正仿宋_GBK" w:hint="eastAsia"/>
          <w:sz w:val="32"/>
          <w:szCs w:val="32"/>
        </w:rPr>
        <w:t>小组要求供应商在规定时间内提供书面说明，必要时提供证明材料，不能证明</w:t>
      </w:r>
      <w:r w:rsidRPr="00C50083">
        <w:rPr>
          <w:rFonts w:ascii="方正仿宋_GBK" w:eastAsia="方正仿宋_GBK"/>
          <w:sz w:val="32"/>
          <w:szCs w:val="32"/>
        </w:rPr>
        <w:t>其报价合理性的，</w:t>
      </w:r>
      <w:r w:rsidRPr="00C50083">
        <w:rPr>
          <w:rFonts w:ascii="方正仿宋_GBK" w:eastAsia="方正仿宋_GBK" w:hint="eastAsia"/>
          <w:sz w:val="32"/>
          <w:szCs w:val="32"/>
        </w:rPr>
        <w:t>按</w:t>
      </w:r>
      <w:r w:rsidRPr="00C50083">
        <w:rPr>
          <w:rFonts w:ascii="方正仿宋_GBK" w:eastAsia="方正仿宋_GBK"/>
          <w:sz w:val="32"/>
          <w:szCs w:val="32"/>
        </w:rPr>
        <w:t>无效</w:t>
      </w:r>
      <w:r w:rsidRPr="00C50083">
        <w:rPr>
          <w:rFonts w:ascii="方正仿宋_GBK" w:eastAsia="方正仿宋_GBK" w:hint="eastAsia"/>
          <w:sz w:val="32"/>
          <w:szCs w:val="32"/>
        </w:rPr>
        <w:t>响应</w:t>
      </w:r>
      <w:r w:rsidRPr="00C50083">
        <w:rPr>
          <w:rFonts w:ascii="方正仿宋_GBK" w:eastAsia="方正仿宋_GBK"/>
          <w:sz w:val="32"/>
          <w:szCs w:val="32"/>
        </w:rPr>
        <w:t>处理。</w:t>
      </w:r>
    </w:p>
    <w:p w:rsidR="0070304A" w:rsidRDefault="0086261F" w:rsidP="008B01BE">
      <w:pPr>
        <w:spacing w:line="560" w:lineRule="exact"/>
        <w:ind w:firstLineChars="200" w:firstLine="640"/>
        <w:rPr>
          <w:rFonts w:ascii="Times New Roman" w:eastAsia="方正仿宋_GBK" w:hAnsi="Times New Roman"/>
          <w:bCs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bCs/>
          <w:kern w:val="0"/>
          <w:sz w:val="32"/>
          <w:szCs w:val="32"/>
        </w:rPr>
        <w:t>询价</w:t>
      </w:r>
      <w:r w:rsidR="0070304A">
        <w:rPr>
          <w:rFonts w:ascii="Times New Roman" w:eastAsia="方正仿宋_GBK" w:hAnsi="Times New Roman" w:hint="eastAsia"/>
          <w:bCs/>
          <w:kern w:val="0"/>
          <w:sz w:val="32"/>
          <w:szCs w:val="32"/>
        </w:rPr>
        <w:t>时</w:t>
      </w:r>
      <w:r>
        <w:rPr>
          <w:rFonts w:ascii="Times New Roman" w:eastAsia="方正仿宋_GBK" w:hAnsi="Times New Roman" w:hint="eastAsia"/>
          <w:bCs/>
          <w:kern w:val="0"/>
          <w:sz w:val="32"/>
          <w:szCs w:val="32"/>
        </w:rPr>
        <w:t>，供应商</w:t>
      </w:r>
      <w:r w:rsidRPr="0086261F">
        <w:rPr>
          <w:rFonts w:ascii="Times New Roman" w:eastAsia="方正仿宋_GBK" w:hAnsi="Times New Roman" w:hint="eastAsia"/>
          <w:bCs/>
          <w:kern w:val="0"/>
          <w:sz w:val="32"/>
          <w:szCs w:val="32"/>
        </w:rPr>
        <w:t>投标</w:t>
      </w:r>
      <w:r w:rsidR="0070304A">
        <w:rPr>
          <w:rFonts w:ascii="Times New Roman" w:eastAsia="方正仿宋_GBK" w:hAnsi="Times New Roman" w:hint="eastAsia"/>
          <w:bCs/>
          <w:kern w:val="0"/>
          <w:sz w:val="32"/>
          <w:szCs w:val="32"/>
        </w:rPr>
        <w:t>报价小计和合计金额</w:t>
      </w:r>
      <w:r w:rsidRPr="0086261F">
        <w:rPr>
          <w:rFonts w:ascii="Times New Roman" w:eastAsia="方正仿宋_GBK" w:hAnsi="Times New Roman" w:hint="eastAsia"/>
          <w:bCs/>
          <w:kern w:val="0"/>
          <w:sz w:val="32"/>
          <w:szCs w:val="32"/>
        </w:rPr>
        <w:t>与分项报价表</w:t>
      </w:r>
      <w:r w:rsidR="0070304A">
        <w:rPr>
          <w:rFonts w:ascii="Times New Roman" w:eastAsia="方正仿宋_GBK" w:hAnsi="Times New Roman" w:hint="eastAsia"/>
          <w:bCs/>
          <w:kern w:val="0"/>
          <w:sz w:val="32"/>
          <w:szCs w:val="32"/>
        </w:rPr>
        <w:t>（</w:t>
      </w:r>
      <w:r w:rsidR="00DB7F85">
        <w:rPr>
          <w:rFonts w:ascii="Times New Roman" w:eastAsia="方正仿宋_GBK" w:hAnsi="Times New Roman" w:hint="eastAsia"/>
          <w:bCs/>
          <w:kern w:val="0"/>
          <w:sz w:val="32"/>
          <w:szCs w:val="32"/>
        </w:rPr>
        <w:t>报价单价</w:t>
      </w:r>
      <w:r w:rsidR="0070304A">
        <w:rPr>
          <w:rFonts w:ascii="Times New Roman" w:eastAsia="方正仿宋_GBK" w:hAnsi="Times New Roman" w:hint="eastAsia"/>
          <w:bCs/>
          <w:kern w:val="0"/>
          <w:sz w:val="32"/>
          <w:szCs w:val="32"/>
        </w:rPr>
        <w:t>）</w:t>
      </w:r>
      <w:r w:rsidRPr="0086261F">
        <w:rPr>
          <w:rFonts w:ascii="Times New Roman" w:eastAsia="方正仿宋_GBK" w:hAnsi="Times New Roman" w:hint="eastAsia"/>
          <w:bCs/>
          <w:kern w:val="0"/>
          <w:sz w:val="32"/>
          <w:szCs w:val="32"/>
        </w:rPr>
        <w:t>不一致时，以分项报价表</w:t>
      </w:r>
      <w:r w:rsidR="0070304A">
        <w:rPr>
          <w:rFonts w:ascii="Times New Roman" w:eastAsia="方正仿宋_GBK" w:hAnsi="Times New Roman" w:hint="eastAsia"/>
          <w:bCs/>
          <w:kern w:val="0"/>
          <w:sz w:val="32"/>
          <w:szCs w:val="32"/>
        </w:rPr>
        <w:t>（报价</w:t>
      </w:r>
      <w:r w:rsidR="00DB7F85">
        <w:rPr>
          <w:rFonts w:ascii="Times New Roman" w:eastAsia="方正仿宋_GBK" w:hAnsi="Times New Roman" w:hint="eastAsia"/>
          <w:bCs/>
          <w:kern w:val="0"/>
          <w:sz w:val="32"/>
          <w:szCs w:val="32"/>
        </w:rPr>
        <w:t>单价</w:t>
      </w:r>
      <w:r w:rsidR="0070304A">
        <w:rPr>
          <w:rFonts w:ascii="Times New Roman" w:eastAsia="方正仿宋_GBK" w:hAnsi="Times New Roman" w:hint="eastAsia"/>
          <w:bCs/>
          <w:kern w:val="0"/>
          <w:sz w:val="32"/>
          <w:szCs w:val="32"/>
        </w:rPr>
        <w:t>）</w:t>
      </w:r>
      <w:r w:rsidRPr="0086261F">
        <w:rPr>
          <w:rFonts w:ascii="Times New Roman" w:eastAsia="方正仿宋_GBK" w:hAnsi="Times New Roman" w:hint="eastAsia"/>
          <w:bCs/>
          <w:kern w:val="0"/>
          <w:sz w:val="32"/>
          <w:szCs w:val="32"/>
        </w:rPr>
        <w:t>金额计算结果修改</w:t>
      </w:r>
      <w:r w:rsidR="0070304A">
        <w:rPr>
          <w:rFonts w:ascii="Times New Roman" w:eastAsia="方正仿宋_GBK" w:hAnsi="Times New Roman" w:hint="eastAsia"/>
          <w:bCs/>
          <w:kern w:val="0"/>
          <w:sz w:val="32"/>
          <w:szCs w:val="32"/>
        </w:rPr>
        <w:t>小计和合计金额（报价</w:t>
      </w:r>
      <w:r w:rsidRPr="0086261F">
        <w:rPr>
          <w:rFonts w:ascii="Times New Roman" w:eastAsia="方正仿宋_GBK" w:hAnsi="Times New Roman" w:hint="eastAsia"/>
          <w:bCs/>
          <w:kern w:val="0"/>
          <w:sz w:val="32"/>
          <w:szCs w:val="32"/>
        </w:rPr>
        <w:t>总价</w:t>
      </w:r>
      <w:r w:rsidR="0070304A">
        <w:rPr>
          <w:rFonts w:ascii="Times New Roman" w:eastAsia="方正仿宋_GBK" w:hAnsi="Times New Roman" w:hint="eastAsia"/>
          <w:bCs/>
          <w:kern w:val="0"/>
          <w:sz w:val="32"/>
          <w:szCs w:val="32"/>
        </w:rPr>
        <w:t>）</w:t>
      </w:r>
      <w:r w:rsidRPr="0086261F">
        <w:rPr>
          <w:rFonts w:ascii="Times New Roman" w:eastAsia="方正仿宋_GBK" w:hAnsi="Times New Roman" w:hint="eastAsia"/>
          <w:bCs/>
          <w:kern w:val="0"/>
          <w:sz w:val="32"/>
          <w:szCs w:val="32"/>
        </w:rPr>
        <w:t>，并以修改后的总价为准。</w:t>
      </w:r>
    </w:p>
    <w:p w:rsidR="00DB7F85" w:rsidRDefault="0070304A" w:rsidP="008B01BE">
      <w:pPr>
        <w:spacing w:line="560" w:lineRule="exact"/>
        <w:ind w:firstLineChars="200" w:firstLine="640"/>
        <w:rPr>
          <w:rFonts w:ascii="Times New Roman" w:eastAsia="方正仿宋_GBK" w:hAnsi="Times New Roman"/>
          <w:bCs/>
          <w:kern w:val="0"/>
          <w:sz w:val="32"/>
          <w:szCs w:val="32"/>
        </w:rPr>
      </w:pPr>
      <w:r w:rsidRPr="0070304A">
        <w:rPr>
          <w:rFonts w:ascii="Times New Roman" w:eastAsia="方正仿宋_GBK" w:hAnsi="Times New Roman" w:hint="eastAsia"/>
          <w:bCs/>
          <w:kern w:val="0"/>
          <w:sz w:val="32"/>
          <w:szCs w:val="32"/>
        </w:rPr>
        <w:t>大写金额和小写金额不一致的，以大写金额为准；</w:t>
      </w:r>
      <w:r>
        <w:rPr>
          <w:rFonts w:ascii="Times New Roman" w:eastAsia="方正仿宋_GBK" w:hAnsi="Times New Roman" w:hint="eastAsia"/>
          <w:bCs/>
          <w:kern w:val="0"/>
          <w:sz w:val="32"/>
          <w:szCs w:val="32"/>
        </w:rPr>
        <w:t>单价金额小数点或者百分比有明显错位的，以总价为准，并修改单价；</w:t>
      </w:r>
      <w:r w:rsidRPr="0070304A">
        <w:rPr>
          <w:rFonts w:ascii="Times New Roman" w:eastAsia="方正仿宋_GBK" w:hAnsi="Times New Roman" w:hint="eastAsia"/>
          <w:bCs/>
          <w:kern w:val="0"/>
          <w:sz w:val="32"/>
          <w:szCs w:val="32"/>
        </w:rPr>
        <w:t>总价金额与按单价汇总金额不一致的，以单价金额计算结果为准</w:t>
      </w:r>
      <w:r>
        <w:rPr>
          <w:rFonts w:ascii="Times New Roman" w:eastAsia="方正仿宋_GBK" w:hAnsi="Times New Roman" w:hint="eastAsia"/>
          <w:bCs/>
          <w:kern w:val="0"/>
          <w:sz w:val="32"/>
          <w:szCs w:val="32"/>
        </w:rPr>
        <w:t>。</w:t>
      </w:r>
      <w:r w:rsidR="0086261F">
        <w:rPr>
          <w:rFonts w:ascii="Times New Roman" w:eastAsia="方正仿宋_GBK" w:hAnsi="Times New Roman" w:hint="eastAsia"/>
          <w:bCs/>
          <w:kern w:val="0"/>
          <w:sz w:val="32"/>
          <w:szCs w:val="32"/>
        </w:rPr>
        <w:lastRenderedPageBreak/>
        <w:t>询价小组</w:t>
      </w:r>
      <w:r>
        <w:rPr>
          <w:rFonts w:ascii="Times New Roman" w:eastAsia="方正仿宋_GBK" w:hAnsi="Times New Roman" w:hint="eastAsia"/>
          <w:bCs/>
          <w:kern w:val="0"/>
          <w:sz w:val="32"/>
          <w:szCs w:val="32"/>
        </w:rPr>
        <w:t>要求投标人作出必要的补正，补正应当采用书面形式，并加盖供应商公章，</w:t>
      </w:r>
      <w:r w:rsidR="007267DB">
        <w:rPr>
          <w:rFonts w:ascii="Times New Roman" w:eastAsia="方正仿宋_GBK" w:hAnsi="Times New Roman" w:hint="eastAsia"/>
          <w:bCs/>
          <w:kern w:val="0"/>
          <w:sz w:val="32"/>
          <w:szCs w:val="32"/>
        </w:rPr>
        <w:t>或</w:t>
      </w:r>
      <w:r>
        <w:rPr>
          <w:rFonts w:ascii="Times New Roman" w:eastAsia="方正仿宋_GBK" w:hAnsi="Times New Roman" w:hint="eastAsia"/>
          <w:bCs/>
          <w:kern w:val="0"/>
          <w:sz w:val="32"/>
          <w:szCs w:val="32"/>
        </w:rPr>
        <w:t>由法定代表人或其授权的代表签字，补正不得超出投标文件的范围或者改变投标文件的实质性内容。</w:t>
      </w:r>
      <w:r w:rsidR="00DA2CAE">
        <w:rPr>
          <w:rFonts w:ascii="Times New Roman" w:eastAsia="方正仿宋_GBK" w:hAnsi="Times New Roman" w:hint="eastAsia"/>
          <w:bCs/>
          <w:kern w:val="0"/>
          <w:sz w:val="32"/>
          <w:szCs w:val="32"/>
        </w:rPr>
        <w:t>投标人（供应商）不确认的，其投标（响应、报价）无效。</w:t>
      </w:r>
    </w:p>
    <w:p w:rsidR="00455420" w:rsidRDefault="0070304A" w:rsidP="008B01BE">
      <w:pPr>
        <w:spacing w:line="560" w:lineRule="exact"/>
        <w:ind w:firstLineChars="200" w:firstLine="640"/>
        <w:rPr>
          <w:rFonts w:ascii="Times New Roman" w:eastAsia="方正黑体_GBK" w:hAnsi="Times New Roman"/>
          <w:bCs/>
          <w:kern w:val="0"/>
          <w:sz w:val="32"/>
          <w:szCs w:val="32"/>
        </w:rPr>
      </w:pPr>
      <w:r>
        <w:rPr>
          <w:rFonts w:ascii="Times New Roman" w:eastAsia="方正黑体_GBK" w:hAnsi="Times New Roman"/>
          <w:bCs/>
          <w:kern w:val="0"/>
          <w:sz w:val="32"/>
          <w:szCs w:val="32"/>
        </w:rPr>
        <w:t>九、响应文件接收时间、地点及询价时间、地点</w:t>
      </w:r>
    </w:p>
    <w:p w:rsidR="00DB7F85" w:rsidRPr="00921736" w:rsidRDefault="00252D7C" w:rsidP="00DB7F85">
      <w:pPr>
        <w:spacing w:line="560" w:lineRule="exact"/>
        <w:ind w:leftChars="250" w:left="525"/>
        <w:rPr>
          <w:rFonts w:ascii="方正仿宋_GBK" w:eastAsia="方正仿宋_GBK" w:hAnsi="Times New Roman"/>
          <w:bCs/>
          <w:kern w:val="0"/>
          <w:sz w:val="32"/>
          <w:szCs w:val="32"/>
        </w:rPr>
      </w:pPr>
      <w:r w:rsidRPr="00DB57BD">
        <w:rPr>
          <w:rFonts w:ascii="楷体" w:eastAsia="楷体" w:hAnsi="楷体" w:hint="eastAsia"/>
          <w:bCs/>
          <w:kern w:val="0"/>
          <w:sz w:val="32"/>
          <w:szCs w:val="32"/>
        </w:rPr>
        <w:t>（一）接收</w:t>
      </w:r>
      <w:r w:rsidR="0052158C" w:rsidRPr="00DB57BD">
        <w:rPr>
          <w:rFonts w:ascii="楷体" w:eastAsia="楷体" w:hAnsi="楷体" w:hint="eastAsia"/>
          <w:bCs/>
          <w:kern w:val="0"/>
          <w:sz w:val="32"/>
          <w:szCs w:val="32"/>
        </w:rPr>
        <w:t>时间</w:t>
      </w:r>
      <w:r w:rsidRPr="00DB57BD">
        <w:rPr>
          <w:rFonts w:ascii="楷体" w:eastAsia="楷体" w:hAnsi="楷体" w:hint="eastAsia"/>
          <w:bCs/>
          <w:kern w:val="0"/>
          <w:sz w:val="32"/>
          <w:szCs w:val="32"/>
        </w:rPr>
        <w:t>：</w:t>
      </w:r>
      <w:r w:rsidR="0070304A" w:rsidRPr="00921736">
        <w:rPr>
          <w:rFonts w:ascii="方正仿宋_GBK" w:eastAsia="方正仿宋_GBK" w:hAnsi="Times New Roman" w:hint="eastAsia"/>
          <w:bCs/>
          <w:kern w:val="0"/>
          <w:sz w:val="32"/>
          <w:szCs w:val="32"/>
        </w:rPr>
        <w:t>2019年6月18日（周二）上午</w:t>
      </w:r>
      <w:r w:rsidRPr="00921736">
        <w:rPr>
          <w:rFonts w:ascii="方正仿宋_GBK" w:eastAsia="方正仿宋_GBK" w:hAnsi="Times New Roman" w:hint="eastAsia"/>
          <w:bCs/>
          <w:kern w:val="0"/>
          <w:sz w:val="32"/>
          <w:szCs w:val="32"/>
        </w:rPr>
        <w:t>8:00～</w:t>
      </w:r>
      <w:r w:rsidR="0070304A" w:rsidRPr="00921736">
        <w:rPr>
          <w:rFonts w:ascii="方正仿宋_GBK" w:eastAsia="方正仿宋_GBK" w:hAnsi="Times New Roman" w:hint="eastAsia"/>
          <w:bCs/>
          <w:kern w:val="0"/>
          <w:sz w:val="32"/>
          <w:szCs w:val="32"/>
        </w:rPr>
        <w:t>10:00。</w:t>
      </w:r>
    </w:p>
    <w:p w:rsidR="00455420" w:rsidRPr="00921736" w:rsidRDefault="00252D7C" w:rsidP="00DB7F85">
      <w:pPr>
        <w:spacing w:line="560" w:lineRule="exact"/>
        <w:ind w:firstLineChars="200" w:firstLine="640"/>
        <w:rPr>
          <w:rFonts w:ascii="方正仿宋_GBK" w:eastAsia="方正仿宋_GBK" w:hAnsi="Times New Roman"/>
          <w:bCs/>
          <w:kern w:val="0"/>
          <w:sz w:val="32"/>
          <w:szCs w:val="32"/>
        </w:rPr>
      </w:pPr>
      <w:r w:rsidRPr="00921736">
        <w:rPr>
          <w:rFonts w:ascii="方正仿宋_GBK" w:eastAsia="方正仿宋_GBK" w:hAnsi="Times New Roman" w:hint="eastAsia"/>
          <w:bCs/>
          <w:kern w:val="0"/>
          <w:sz w:val="32"/>
          <w:szCs w:val="32"/>
        </w:rPr>
        <w:t>注：鉴于</w:t>
      </w:r>
      <w:r w:rsidR="00435BDD" w:rsidRPr="00921736">
        <w:rPr>
          <w:rFonts w:ascii="方正仿宋_GBK" w:eastAsia="方正仿宋_GBK" w:hAnsi="Times New Roman" w:hint="eastAsia"/>
          <w:bCs/>
          <w:kern w:val="0"/>
          <w:sz w:val="32"/>
          <w:szCs w:val="32"/>
        </w:rPr>
        <w:t>询价小组</w:t>
      </w:r>
      <w:r w:rsidRPr="00921736">
        <w:rPr>
          <w:rFonts w:ascii="方正仿宋_GBK" w:eastAsia="方正仿宋_GBK" w:hAnsi="Times New Roman" w:hint="eastAsia"/>
          <w:bCs/>
          <w:kern w:val="0"/>
          <w:sz w:val="32"/>
          <w:szCs w:val="32"/>
        </w:rPr>
        <w:t>从外地赶来深圳接收响应文件并进行询价，</w:t>
      </w:r>
      <w:r w:rsidR="00435BDD" w:rsidRPr="00921736">
        <w:rPr>
          <w:rFonts w:ascii="方正仿宋_GBK" w:eastAsia="方正仿宋_GBK" w:hAnsi="Times New Roman" w:hint="eastAsia"/>
          <w:bCs/>
          <w:kern w:val="0"/>
          <w:sz w:val="32"/>
          <w:szCs w:val="32"/>
        </w:rPr>
        <w:t>考虑</w:t>
      </w:r>
      <w:r w:rsidRPr="00921736">
        <w:rPr>
          <w:rFonts w:ascii="方正仿宋_GBK" w:eastAsia="方正仿宋_GBK" w:hAnsi="Times New Roman" w:hint="eastAsia"/>
          <w:bCs/>
          <w:kern w:val="0"/>
          <w:sz w:val="32"/>
          <w:szCs w:val="32"/>
        </w:rPr>
        <w:t>采购成本</w:t>
      </w:r>
      <w:r w:rsidR="00435BDD" w:rsidRPr="00921736">
        <w:rPr>
          <w:rFonts w:ascii="方正仿宋_GBK" w:eastAsia="方正仿宋_GBK" w:hAnsi="Times New Roman" w:hint="eastAsia"/>
          <w:bCs/>
          <w:kern w:val="0"/>
          <w:sz w:val="32"/>
          <w:szCs w:val="32"/>
        </w:rPr>
        <w:t>并从工作实际出发</w:t>
      </w:r>
      <w:r w:rsidRPr="00921736">
        <w:rPr>
          <w:rFonts w:ascii="方正仿宋_GBK" w:eastAsia="方正仿宋_GBK" w:hAnsi="Times New Roman" w:hint="eastAsia"/>
          <w:bCs/>
          <w:kern w:val="0"/>
          <w:sz w:val="32"/>
          <w:szCs w:val="32"/>
        </w:rPr>
        <w:t>，响应文件接收集中在该时段</w:t>
      </w:r>
      <w:r w:rsidR="00DB7F85" w:rsidRPr="00921736">
        <w:rPr>
          <w:rFonts w:ascii="方正仿宋_GBK" w:eastAsia="方正仿宋_GBK" w:hAnsi="Times New Roman" w:hint="eastAsia"/>
          <w:bCs/>
          <w:kern w:val="0"/>
          <w:sz w:val="32"/>
          <w:szCs w:val="32"/>
        </w:rPr>
        <w:t>。</w:t>
      </w:r>
    </w:p>
    <w:p w:rsidR="00455420" w:rsidRPr="00921736" w:rsidRDefault="00252D7C" w:rsidP="008B01BE">
      <w:pPr>
        <w:spacing w:line="560" w:lineRule="exact"/>
        <w:ind w:firstLine="645"/>
        <w:rPr>
          <w:rFonts w:ascii="方正仿宋_GBK" w:eastAsia="方正仿宋_GBK" w:hAnsi="Times New Roman"/>
          <w:bCs/>
          <w:kern w:val="0"/>
          <w:sz w:val="32"/>
          <w:szCs w:val="32"/>
        </w:rPr>
      </w:pPr>
      <w:r w:rsidRPr="00DB57BD">
        <w:rPr>
          <w:rFonts w:ascii="楷体" w:eastAsia="楷体" w:hAnsi="楷体" w:hint="eastAsia"/>
          <w:bCs/>
          <w:kern w:val="0"/>
          <w:sz w:val="32"/>
          <w:szCs w:val="32"/>
        </w:rPr>
        <w:t>（二）</w:t>
      </w:r>
      <w:r w:rsidR="0052158C" w:rsidRPr="00DB57BD">
        <w:rPr>
          <w:rFonts w:ascii="楷体" w:eastAsia="楷体" w:hAnsi="楷体" w:hint="eastAsia"/>
          <w:bCs/>
          <w:kern w:val="0"/>
          <w:sz w:val="32"/>
          <w:szCs w:val="32"/>
        </w:rPr>
        <w:t>接收</w:t>
      </w:r>
      <w:r w:rsidR="0070304A" w:rsidRPr="00DB57BD">
        <w:rPr>
          <w:rFonts w:ascii="楷体" w:eastAsia="楷体" w:hAnsi="楷体" w:hint="eastAsia"/>
          <w:bCs/>
          <w:kern w:val="0"/>
          <w:sz w:val="32"/>
          <w:szCs w:val="32"/>
        </w:rPr>
        <w:t>地点：</w:t>
      </w:r>
      <w:r w:rsidR="0070304A" w:rsidRPr="00921736">
        <w:rPr>
          <w:rFonts w:ascii="方正仿宋_GBK" w:eastAsia="方正仿宋_GBK" w:hAnsi="Times New Roman" w:hint="eastAsia"/>
          <w:bCs/>
          <w:kern w:val="0"/>
          <w:sz w:val="32"/>
          <w:szCs w:val="32"/>
        </w:rPr>
        <w:t>深圳五洲宾馆</w:t>
      </w:r>
      <w:r w:rsidR="00214EAF" w:rsidRPr="00921736">
        <w:rPr>
          <w:rFonts w:ascii="方正仿宋_GBK" w:eastAsia="方正仿宋_GBK" w:hAnsi="Times New Roman" w:hint="eastAsia"/>
          <w:bCs/>
          <w:kern w:val="0"/>
          <w:sz w:val="32"/>
          <w:szCs w:val="32"/>
        </w:rPr>
        <w:t>（具体房间号询价小组6月17日晚抵达深圳后电话通知）</w:t>
      </w:r>
      <w:r w:rsidR="0070304A" w:rsidRPr="00921736">
        <w:rPr>
          <w:rFonts w:ascii="方正仿宋_GBK" w:eastAsia="方正仿宋_GBK" w:hAnsi="Times New Roman" w:hint="eastAsia"/>
          <w:bCs/>
          <w:kern w:val="0"/>
          <w:sz w:val="32"/>
          <w:szCs w:val="32"/>
        </w:rPr>
        <w:t>，地址：深圳市福田区深南大道6001号，联系人：</w:t>
      </w:r>
      <w:r w:rsidR="00117232" w:rsidRPr="00921736">
        <w:rPr>
          <w:rFonts w:ascii="方正仿宋_GBK" w:eastAsia="方正仿宋_GBK" w:hAnsi="Times New Roman" w:hint="eastAsia"/>
          <w:bCs/>
          <w:kern w:val="0"/>
          <w:sz w:val="32"/>
          <w:szCs w:val="32"/>
        </w:rPr>
        <w:t xml:space="preserve">南通市商务局 </w:t>
      </w:r>
      <w:r w:rsidRPr="00921736">
        <w:rPr>
          <w:rFonts w:ascii="方正仿宋_GBK" w:eastAsia="方正仿宋_GBK" w:hAnsi="Times New Roman" w:hint="eastAsia"/>
          <w:bCs/>
          <w:kern w:val="0"/>
          <w:sz w:val="32"/>
          <w:szCs w:val="32"/>
        </w:rPr>
        <w:t>孙赵坚</w:t>
      </w:r>
      <w:r w:rsidR="0070304A" w:rsidRPr="00921736">
        <w:rPr>
          <w:rFonts w:ascii="方正仿宋_GBK" w:eastAsia="方正仿宋_GBK" w:hAnsi="Times New Roman" w:hint="eastAsia"/>
          <w:bCs/>
          <w:kern w:val="0"/>
          <w:sz w:val="32"/>
          <w:szCs w:val="32"/>
        </w:rPr>
        <w:t>，电话：</w:t>
      </w:r>
      <w:r w:rsidRPr="00921736">
        <w:rPr>
          <w:rFonts w:ascii="方正仿宋_GBK" w:eastAsia="方正仿宋_GBK" w:hAnsi="Times New Roman" w:hint="eastAsia"/>
          <w:bCs/>
          <w:kern w:val="0"/>
          <w:sz w:val="32"/>
          <w:szCs w:val="32"/>
        </w:rPr>
        <w:t>0513～85115229，18036161588</w:t>
      </w:r>
      <w:r w:rsidR="0070304A" w:rsidRPr="00921736">
        <w:rPr>
          <w:rFonts w:ascii="方正仿宋_GBK" w:eastAsia="方正仿宋_GBK" w:hAnsi="Times New Roman" w:hint="eastAsia"/>
          <w:bCs/>
          <w:kern w:val="0"/>
          <w:sz w:val="32"/>
          <w:szCs w:val="32"/>
        </w:rPr>
        <w:t>。</w:t>
      </w:r>
    </w:p>
    <w:p w:rsidR="00117232" w:rsidRPr="00117232" w:rsidRDefault="00117232" w:rsidP="008B01BE">
      <w:pPr>
        <w:spacing w:line="560" w:lineRule="exact"/>
        <w:ind w:firstLine="645"/>
        <w:rPr>
          <w:rFonts w:ascii="Times New Roman" w:eastAsia="方正仿宋_GBK" w:hAnsi="Times New Roman"/>
          <w:bCs/>
          <w:kern w:val="0"/>
          <w:sz w:val="32"/>
          <w:szCs w:val="32"/>
        </w:rPr>
      </w:pPr>
      <w:r w:rsidRPr="00DB57BD">
        <w:rPr>
          <w:rFonts w:ascii="楷体" w:eastAsia="楷体" w:hAnsi="楷体" w:hint="eastAsia"/>
          <w:bCs/>
          <w:kern w:val="0"/>
          <w:sz w:val="32"/>
          <w:szCs w:val="32"/>
        </w:rPr>
        <w:t>（三）询价时间</w:t>
      </w:r>
      <w:r w:rsidR="00435BDD" w:rsidRPr="00DB57BD">
        <w:rPr>
          <w:rFonts w:ascii="楷体" w:eastAsia="楷体" w:hAnsi="楷体" w:hint="eastAsia"/>
          <w:bCs/>
          <w:kern w:val="0"/>
          <w:sz w:val="32"/>
          <w:szCs w:val="32"/>
        </w:rPr>
        <w:t>、</w:t>
      </w:r>
      <w:r w:rsidRPr="00DB57BD">
        <w:rPr>
          <w:rFonts w:ascii="楷体" w:eastAsia="楷体" w:hAnsi="楷体" w:hint="eastAsia"/>
          <w:bCs/>
          <w:kern w:val="0"/>
          <w:sz w:val="32"/>
          <w:szCs w:val="32"/>
        </w:rPr>
        <w:t>地点：</w:t>
      </w:r>
      <w:r w:rsidRPr="00921736">
        <w:rPr>
          <w:rFonts w:ascii="方正仿宋_GBK" w:eastAsia="方正仿宋_GBK" w:hAnsi="Times New Roman" w:hint="eastAsia"/>
          <w:bCs/>
          <w:kern w:val="0"/>
          <w:sz w:val="32"/>
          <w:szCs w:val="32"/>
        </w:rPr>
        <w:t>2019年6月18日（周二）上午10:00</w:t>
      </w:r>
      <w:r w:rsidR="00435BDD" w:rsidRPr="00921736">
        <w:rPr>
          <w:rFonts w:ascii="方正仿宋_GBK" w:eastAsia="方正仿宋_GBK" w:hAnsi="Times New Roman" w:hint="eastAsia"/>
          <w:bCs/>
          <w:kern w:val="0"/>
          <w:sz w:val="32"/>
          <w:szCs w:val="32"/>
        </w:rPr>
        <w:t>，</w:t>
      </w:r>
      <w:r>
        <w:rPr>
          <w:rFonts w:ascii="Times New Roman" w:eastAsia="方正仿宋_GBK" w:hAnsi="Times New Roman" w:hint="eastAsia"/>
          <w:bCs/>
          <w:kern w:val="0"/>
          <w:sz w:val="32"/>
          <w:szCs w:val="32"/>
        </w:rPr>
        <w:t>深圳五洲宾馆</w:t>
      </w:r>
      <w:r w:rsidR="00435BDD">
        <w:rPr>
          <w:rFonts w:ascii="Times New Roman" w:eastAsia="方正仿宋_GBK" w:hAnsi="Times New Roman" w:hint="eastAsia"/>
          <w:bCs/>
          <w:kern w:val="0"/>
          <w:sz w:val="32"/>
          <w:szCs w:val="32"/>
        </w:rPr>
        <w:t>。</w:t>
      </w:r>
    </w:p>
    <w:p w:rsidR="00455420" w:rsidRDefault="0070304A" w:rsidP="008B01BE">
      <w:pPr>
        <w:spacing w:line="560" w:lineRule="exact"/>
        <w:ind w:firstLineChars="200" w:firstLine="640"/>
        <w:rPr>
          <w:rFonts w:ascii="Times New Roman" w:eastAsia="方正仿宋_GBK" w:hAnsi="Times New Roman"/>
          <w:bCs/>
          <w:kern w:val="0"/>
          <w:sz w:val="32"/>
          <w:szCs w:val="32"/>
        </w:rPr>
      </w:pPr>
      <w:r>
        <w:rPr>
          <w:rFonts w:ascii="Times New Roman" w:eastAsia="方正仿宋_GBK" w:hAnsi="Times New Roman"/>
          <w:bCs/>
          <w:kern w:val="0"/>
          <w:sz w:val="32"/>
          <w:szCs w:val="32"/>
        </w:rPr>
        <w:t>供应商必须于上述</w:t>
      </w:r>
      <w:r w:rsidR="00214EAF">
        <w:rPr>
          <w:rFonts w:ascii="Times New Roman" w:eastAsia="方正仿宋_GBK" w:hAnsi="Times New Roman" w:hint="eastAsia"/>
          <w:bCs/>
          <w:kern w:val="0"/>
          <w:sz w:val="32"/>
          <w:szCs w:val="32"/>
        </w:rPr>
        <w:t>接收</w:t>
      </w:r>
      <w:r>
        <w:rPr>
          <w:rFonts w:ascii="Times New Roman" w:eastAsia="方正仿宋_GBK" w:hAnsi="Times New Roman"/>
          <w:bCs/>
          <w:kern w:val="0"/>
          <w:sz w:val="32"/>
          <w:szCs w:val="32"/>
        </w:rPr>
        <w:t>时间</w:t>
      </w:r>
      <w:r w:rsidR="00214EAF">
        <w:rPr>
          <w:rFonts w:ascii="Times New Roman" w:eastAsia="方正仿宋_GBK" w:hAnsi="Times New Roman" w:hint="eastAsia"/>
          <w:bCs/>
          <w:kern w:val="0"/>
          <w:sz w:val="32"/>
          <w:szCs w:val="32"/>
        </w:rPr>
        <w:t>内</w:t>
      </w:r>
      <w:r>
        <w:rPr>
          <w:rFonts w:ascii="Times New Roman" w:eastAsia="方正仿宋_GBK" w:hAnsi="Times New Roman"/>
          <w:bCs/>
          <w:kern w:val="0"/>
          <w:sz w:val="32"/>
          <w:szCs w:val="32"/>
        </w:rPr>
        <w:t>将报名文件（附件</w:t>
      </w:r>
      <w:r w:rsidR="00214EAF">
        <w:rPr>
          <w:rFonts w:ascii="Times New Roman" w:eastAsia="方正仿宋_GBK" w:hAnsi="Times New Roman" w:hint="eastAsia"/>
          <w:bCs/>
          <w:kern w:val="0"/>
          <w:sz w:val="32"/>
          <w:szCs w:val="32"/>
        </w:rPr>
        <w:t>2</w:t>
      </w:r>
      <w:r>
        <w:rPr>
          <w:rFonts w:ascii="Times New Roman" w:eastAsia="方正仿宋_GBK" w:hAnsi="Times New Roman"/>
          <w:bCs/>
          <w:kern w:val="0"/>
          <w:sz w:val="32"/>
          <w:szCs w:val="32"/>
        </w:rPr>
        <w:t>）和报价文件（附件</w:t>
      </w:r>
      <w:r>
        <w:rPr>
          <w:rFonts w:ascii="Times New Roman" w:eastAsia="方正仿宋_GBK" w:hAnsi="Times New Roman"/>
          <w:bCs/>
          <w:kern w:val="0"/>
          <w:sz w:val="32"/>
          <w:szCs w:val="32"/>
        </w:rPr>
        <w:t>3</w:t>
      </w:r>
      <w:r>
        <w:rPr>
          <w:rFonts w:ascii="Times New Roman" w:eastAsia="方正仿宋_GBK" w:hAnsi="Times New Roman"/>
          <w:bCs/>
          <w:kern w:val="0"/>
          <w:sz w:val="32"/>
          <w:szCs w:val="32"/>
        </w:rPr>
        <w:t>）分别密封并</w:t>
      </w:r>
      <w:r w:rsidR="00214EAF">
        <w:rPr>
          <w:rFonts w:ascii="Times New Roman" w:eastAsia="方正仿宋_GBK" w:hAnsi="Times New Roman" w:hint="eastAsia"/>
          <w:bCs/>
          <w:kern w:val="0"/>
          <w:sz w:val="32"/>
          <w:szCs w:val="32"/>
        </w:rPr>
        <w:t>现场</w:t>
      </w:r>
      <w:r>
        <w:rPr>
          <w:rFonts w:ascii="Times New Roman" w:eastAsia="方正仿宋_GBK" w:hAnsi="Times New Roman"/>
          <w:bCs/>
          <w:kern w:val="0"/>
          <w:sz w:val="32"/>
          <w:szCs w:val="32"/>
        </w:rPr>
        <w:t>送达指定地点，</w:t>
      </w:r>
      <w:r w:rsidR="00214EAF">
        <w:rPr>
          <w:rFonts w:ascii="Times New Roman" w:eastAsia="方正仿宋_GBK" w:hAnsi="Times New Roman" w:hint="eastAsia"/>
          <w:bCs/>
          <w:kern w:val="0"/>
          <w:sz w:val="32"/>
          <w:szCs w:val="32"/>
        </w:rPr>
        <w:t>不接受邮寄送达，逾期</w:t>
      </w:r>
      <w:r>
        <w:rPr>
          <w:rFonts w:ascii="Times New Roman" w:eastAsia="方正仿宋_GBK" w:hAnsi="Times New Roman"/>
          <w:bCs/>
          <w:kern w:val="0"/>
          <w:sz w:val="32"/>
          <w:szCs w:val="32"/>
        </w:rPr>
        <w:t>送达的为无效响应文件，采购人依照规定拒收，供应商视为自始未参与本次采购活动。</w:t>
      </w:r>
      <w:r>
        <w:rPr>
          <w:rFonts w:ascii="Times New Roman" w:eastAsia="方正仿宋_GBK" w:hAnsi="Times New Roman"/>
          <w:bCs/>
          <w:kern w:val="0"/>
          <w:sz w:val="32"/>
          <w:szCs w:val="32"/>
        </w:rPr>
        <w:t xml:space="preserve"> </w:t>
      </w:r>
    </w:p>
    <w:p w:rsidR="00455420" w:rsidRDefault="0070304A" w:rsidP="008B01BE">
      <w:pPr>
        <w:spacing w:line="56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十、评定成交供应商的方法</w:t>
      </w:r>
    </w:p>
    <w:p w:rsidR="00455420" w:rsidRDefault="0070304A" w:rsidP="008B01BE">
      <w:pPr>
        <w:spacing w:line="560" w:lineRule="exact"/>
        <w:ind w:firstLineChars="200" w:firstLine="640"/>
        <w:rPr>
          <w:rFonts w:ascii="Times New Roman" w:eastAsia="方正仿宋_GBK" w:hAnsi="Times New Roman"/>
          <w:bCs/>
          <w:kern w:val="0"/>
          <w:sz w:val="32"/>
          <w:szCs w:val="32"/>
        </w:rPr>
      </w:pPr>
      <w:r>
        <w:rPr>
          <w:rFonts w:ascii="Times New Roman" w:eastAsia="方正仿宋_GBK" w:hAnsi="Times New Roman"/>
          <w:bCs/>
          <w:kern w:val="0"/>
          <w:sz w:val="32"/>
          <w:szCs w:val="32"/>
        </w:rPr>
        <w:t>询价小组根据符合采购需求、质量和服务相等且报价最低的原则确定成交供应商，并将结果通知所有被询价的供应商。</w:t>
      </w:r>
    </w:p>
    <w:p w:rsidR="00B14D59" w:rsidRDefault="00B14D59" w:rsidP="008B01BE">
      <w:pPr>
        <w:spacing w:line="560" w:lineRule="exact"/>
        <w:ind w:firstLineChars="200" w:firstLine="640"/>
        <w:rPr>
          <w:rFonts w:ascii="方正黑体_GBK" w:eastAsia="方正黑体_GBK"/>
          <w:bCs/>
          <w:kern w:val="0"/>
          <w:sz w:val="32"/>
          <w:szCs w:val="32"/>
        </w:rPr>
      </w:pPr>
      <w:r>
        <w:rPr>
          <w:rFonts w:ascii="方正黑体_GBK" w:eastAsia="方正黑体_GBK" w:hint="eastAsia"/>
          <w:bCs/>
          <w:kern w:val="0"/>
          <w:sz w:val="32"/>
          <w:szCs w:val="32"/>
        </w:rPr>
        <w:t>十一、公告网站、公告时间及咨询</w:t>
      </w:r>
    </w:p>
    <w:p w:rsidR="00B14D59" w:rsidRPr="00C50083" w:rsidRDefault="00B14D59" w:rsidP="008B01BE">
      <w:pPr>
        <w:spacing w:line="56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C50083">
        <w:rPr>
          <w:rFonts w:ascii="方正仿宋_GBK" w:eastAsia="方正仿宋_GBK" w:hint="eastAsia"/>
          <w:sz w:val="32"/>
          <w:szCs w:val="32"/>
        </w:rPr>
        <w:lastRenderedPageBreak/>
        <w:t>（一）公告网站：南通市商务局网站通知栏目。</w:t>
      </w:r>
    </w:p>
    <w:p w:rsidR="00B14D59" w:rsidRPr="00C50083" w:rsidRDefault="00B14D59" w:rsidP="008B01BE">
      <w:pPr>
        <w:spacing w:line="56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C50083">
        <w:rPr>
          <w:rFonts w:ascii="方正仿宋_GBK" w:eastAsia="方正仿宋_GBK" w:hint="eastAsia"/>
          <w:sz w:val="32"/>
          <w:szCs w:val="32"/>
        </w:rPr>
        <w:t>（二）公告时间：自2019年</w:t>
      </w:r>
      <w:r>
        <w:rPr>
          <w:rFonts w:ascii="方正仿宋_GBK" w:eastAsia="方正仿宋_GBK" w:hint="eastAsia"/>
          <w:sz w:val="32"/>
          <w:szCs w:val="32"/>
        </w:rPr>
        <w:t>6</w:t>
      </w:r>
      <w:r w:rsidRPr="00C50083"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方正仿宋_GBK" w:eastAsia="方正仿宋_GBK" w:hint="eastAsia"/>
          <w:sz w:val="32"/>
          <w:szCs w:val="32"/>
        </w:rPr>
        <w:t>1</w:t>
      </w:r>
      <w:r>
        <w:rPr>
          <w:rFonts w:ascii="方正仿宋_GBK" w:eastAsia="方正仿宋_GBK"/>
          <w:sz w:val="32"/>
          <w:szCs w:val="32"/>
        </w:rPr>
        <w:t>2</w:t>
      </w:r>
      <w:r w:rsidRPr="00C50083">
        <w:rPr>
          <w:rFonts w:ascii="方正仿宋_GBK" w:eastAsia="方正仿宋_GBK" w:hint="eastAsia"/>
          <w:sz w:val="32"/>
          <w:szCs w:val="32"/>
        </w:rPr>
        <w:t>日起，至2019年</w:t>
      </w:r>
      <w:r>
        <w:rPr>
          <w:rFonts w:ascii="方正仿宋_GBK" w:eastAsia="方正仿宋_GBK" w:hint="eastAsia"/>
          <w:sz w:val="32"/>
          <w:szCs w:val="32"/>
        </w:rPr>
        <w:t>6</w:t>
      </w:r>
      <w:r w:rsidRPr="00C50083"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方正仿宋_GBK" w:eastAsia="方正仿宋_GBK" w:hint="eastAsia"/>
          <w:sz w:val="32"/>
          <w:szCs w:val="32"/>
        </w:rPr>
        <w:t>18</w:t>
      </w:r>
      <w:r w:rsidRPr="00C50083">
        <w:rPr>
          <w:rFonts w:ascii="方正仿宋_GBK" w:eastAsia="方正仿宋_GBK" w:hint="eastAsia"/>
          <w:sz w:val="32"/>
          <w:szCs w:val="32"/>
        </w:rPr>
        <w:t>日止，其中，2019年</w:t>
      </w:r>
      <w:r>
        <w:rPr>
          <w:rFonts w:ascii="方正仿宋_GBK" w:eastAsia="方正仿宋_GBK" w:hint="eastAsia"/>
          <w:sz w:val="32"/>
          <w:szCs w:val="32"/>
        </w:rPr>
        <w:t>6</w:t>
      </w:r>
      <w:r w:rsidRPr="00C50083"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方正仿宋_GBK" w:eastAsia="方正仿宋_GBK" w:hint="eastAsia"/>
          <w:sz w:val="32"/>
          <w:szCs w:val="32"/>
        </w:rPr>
        <w:t>18</w:t>
      </w:r>
      <w:r w:rsidRPr="00C50083">
        <w:rPr>
          <w:rFonts w:ascii="方正仿宋_GBK" w:eastAsia="方正仿宋_GBK" w:hint="eastAsia"/>
          <w:sz w:val="32"/>
          <w:szCs w:val="32"/>
        </w:rPr>
        <w:t>日</w:t>
      </w:r>
      <w:r>
        <w:rPr>
          <w:rFonts w:ascii="方正仿宋_GBK" w:eastAsia="方正仿宋_GBK" w:hint="eastAsia"/>
          <w:sz w:val="32"/>
          <w:szCs w:val="32"/>
        </w:rPr>
        <w:t>上午</w:t>
      </w:r>
      <w:r w:rsidRPr="00B14D59">
        <w:rPr>
          <w:rFonts w:ascii="方正仿宋_GBK" w:eastAsia="方正仿宋_GBK" w:hint="eastAsia"/>
          <w:sz w:val="32"/>
          <w:szCs w:val="32"/>
        </w:rPr>
        <w:t>8:00～10</w:t>
      </w:r>
      <w:r w:rsidRPr="00B14D59">
        <w:rPr>
          <w:rFonts w:ascii="方正仿宋_GBK" w:eastAsia="方正仿宋_GBK"/>
          <w:sz w:val="32"/>
          <w:szCs w:val="32"/>
        </w:rPr>
        <w:t>:00</w:t>
      </w:r>
      <w:r w:rsidR="004B1644">
        <w:rPr>
          <w:rFonts w:ascii="方正仿宋_GBK" w:eastAsia="方正仿宋_GBK" w:hint="eastAsia"/>
          <w:sz w:val="32"/>
          <w:szCs w:val="32"/>
        </w:rPr>
        <w:t>为响应文件接收时间</w:t>
      </w:r>
      <w:r w:rsidRPr="00B14D59">
        <w:rPr>
          <w:rFonts w:ascii="方正仿宋_GBK" w:eastAsia="方正仿宋_GBK" w:hint="eastAsia"/>
          <w:sz w:val="32"/>
          <w:szCs w:val="32"/>
        </w:rPr>
        <w:t>，</w:t>
      </w:r>
      <w:r>
        <w:rPr>
          <w:rFonts w:ascii="方正仿宋_GBK" w:eastAsia="方正仿宋_GBK" w:hint="eastAsia"/>
          <w:sz w:val="32"/>
          <w:szCs w:val="32"/>
        </w:rPr>
        <w:t>6</w:t>
      </w:r>
      <w:r w:rsidRPr="00C50083"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方正仿宋_GBK" w:eastAsia="方正仿宋_GBK" w:hint="eastAsia"/>
          <w:sz w:val="32"/>
          <w:szCs w:val="32"/>
        </w:rPr>
        <w:t>18</w:t>
      </w:r>
      <w:r w:rsidRPr="00C50083">
        <w:rPr>
          <w:rFonts w:ascii="方正仿宋_GBK" w:eastAsia="方正仿宋_GBK" w:hint="eastAsia"/>
          <w:sz w:val="32"/>
          <w:szCs w:val="32"/>
        </w:rPr>
        <w:t>日</w:t>
      </w:r>
      <w:r>
        <w:rPr>
          <w:rFonts w:ascii="方正仿宋_GBK" w:eastAsia="方正仿宋_GBK" w:hint="eastAsia"/>
          <w:sz w:val="32"/>
          <w:szCs w:val="32"/>
        </w:rPr>
        <w:t>上午</w:t>
      </w:r>
      <w:r w:rsidRPr="00B14D59">
        <w:rPr>
          <w:rFonts w:ascii="方正仿宋_GBK" w:eastAsia="方正仿宋_GBK" w:hint="eastAsia"/>
          <w:sz w:val="32"/>
          <w:szCs w:val="32"/>
        </w:rPr>
        <w:t>10</w:t>
      </w:r>
      <w:r w:rsidRPr="00B14D59">
        <w:rPr>
          <w:rFonts w:ascii="方正仿宋_GBK" w:eastAsia="方正仿宋_GBK"/>
          <w:sz w:val="32"/>
          <w:szCs w:val="32"/>
        </w:rPr>
        <w:t>:00</w:t>
      </w:r>
      <w:r w:rsidRPr="00C50083">
        <w:rPr>
          <w:rFonts w:ascii="方正仿宋_GBK" w:eastAsia="方正仿宋_GBK" w:hint="eastAsia"/>
          <w:sz w:val="32"/>
          <w:szCs w:val="32"/>
        </w:rPr>
        <w:t>为</w:t>
      </w:r>
      <w:r>
        <w:rPr>
          <w:rFonts w:ascii="方正仿宋_GBK" w:eastAsia="方正仿宋_GBK" w:hint="eastAsia"/>
          <w:sz w:val="32"/>
          <w:szCs w:val="32"/>
        </w:rPr>
        <w:t>询价</w:t>
      </w:r>
      <w:r w:rsidRPr="00C50083">
        <w:rPr>
          <w:rFonts w:ascii="方正仿宋_GBK" w:eastAsia="方正仿宋_GBK" w:hint="eastAsia"/>
          <w:sz w:val="32"/>
          <w:szCs w:val="32"/>
        </w:rPr>
        <w:t>时间。</w:t>
      </w:r>
    </w:p>
    <w:p w:rsidR="004B1644" w:rsidRDefault="00B14D59" w:rsidP="008B01BE">
      <w:pPr>
        <w:spacing w:line="56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C50083">
        <w:rPr>
          <w:rFonts w:ascii="方正仿宋_GBK" w:eastAsia="方正仿宋_GBK" w:hint="eastAsia"/>
          <w:sz w:val="32"/>
          <w:szCs w:val="32"/>
        </w:rPr>
        <w:t>（三）咨询：</w:t>
      </w:r>
      <w:r>
        <w:rPr>
          <w:rFonts w:ascii="方正仿宋_GBK" w:eastAsia="方正仿宋_GBK" w:hint="eastAsia"/>
          <w:sz w:val="32"/>
          <w:szCs w:val="32"/>
        </w:rPr>
        <w:t>如有对</w:t>
      </w:r>
      <w:r w:rsidRPr="00C50083">
        <w:rPr>
          <w:rFonts w:ascii="方正仿宋_GBK" w:eastAsia="方正仿宋_GBK" w:hint="eastAsia"/>
          <w:sz w:val="32"/>
          <w:szCs w:val="32"/>
        </w:rPr>
        <w:t>公告</w:t>
      </w:r>
      <w:r>
        <w:rPr>
          <w:rFonts w:ascii="方正仿宋_GBK" w:eastAsia="方正仿宋_GBK" w:hint="eastAsia"/>
          <w:sz w:val="32"/>
          <w:szCs w:val="32"/>
        </w:rPr>
        <w:t>的</w:t>
      </w:r>
      <w:r w:rsidRPr="00C50083">
        <w:rPr>
          <w:rFonts w:ascii="方正仿宋_GBK" w:eastAsia="方正仿宋_GBK" w:hint="eastAsia"/>
          <w:sz w:val="32"/>
          <w:szCs w:val="32"/>
        </w:rPr>
        <w:t>询问，请致电：</w:t>
      </w:r>
      <w:r>
        <w:rPr>
          <w:rFonts w:ascii="方正仿宋_GBK" w:eastAsia="方正仿宋_GBK" w:hint="eastAsia"/>
          <w:sz w:val="32"/>
          <w:szCs w:val="32"/>
        </w:rPr>
        <w:t>0</w:t>
      </w:r>
      <w:r w:rsidRPr="00C50083">
        <w:rPr>
          <w:rFonts w:ascii="方正仿宋_GBK" w:eastAsia="方正仿宋_GBK" w:hint="eastAsia"/>
          <w:sz w:val="32"/>
          <w:szCs w:val="32"/>
        </w:rPr>
        <w:t>513-85115</w:t>
      </w:r>
      <w:r>
        <w:rPr>
          <w:rFonts w:ascii="方正仿宋_GBK" w:eastAsia="方正仿宋_GBK" w:hint="eastAsia"/>
          <w:sz w:val="32"/>
          <w:szCs w:val="32"/>
        </w:rPr>
        <w:t>217，</w:t>
      </w:r>
      <w:r w:rsidRPr="00C50083">
        <w:rPr>
          <w:rFonts w:ascii="方正仿宋_GBK" w:eastAsia="方正仿宋_GBK" w:hint="eastAsia"/>
          <w:sz w:val="32"/>
          <w:szCs w:val="32"/>
        </w:rPr>
        <w:t>对采购事项、采购需求</w:t>
      </w:r>
      <w:r>
        <w:rPr>
          <w:rFonts w:ascii="方正仿宋_GBK" w:eastAsia="方正仿宋_GBK" w:hint="eastAsia"/>
          <w:sz w:val="32"/>
          <w:szCs w:val="32"/>
        </w:rPr>
        <w:t>的</w:t>
      </w:r>
      <w:r w:rsidRPr="00C50083">
        <w:rPr>
          <w:rFonts w:ascii="方正仿宋_GBK" w:eastAsia="方正仿宋_GBK" w:hint="eastAsia"/>
          <w:sz w:val="32"/>
          <w:szCs w:val="32"/>
        </w:rPr>
        <w:t>询问，请致电：0513-851152</w:t>
      </w:r>
      <w:r>
        <w:rPr>
          <w:rFonts w:ascii="方正仿宋_GBK" w:eastAsia="方正仿宋_GBK" w:hint="eastAsia"/>
          <w:sz w:val="32"/>
          <w:szCs w:val="32"/>
        </w:rPr>
        <w:t>29，</w:t>
      </w:r>
      <w:r w:rsidRPr="004B1644">
        <w:rPr>
          <w:rFonts w:ascii="方正仿宋_GBK" w:eastAsia="方正仿宋_GBK" w:hint="eastAsia"/>
          <w:sz w:val="32"/>
          <w:szCs w:val="32"/>
        </w:rPr>
        <w:t>18036161588</w:t>
      </w:r>
      <w:r w:rsidRPr="00C50083">
        <w:rPr>
          <w:rFonts w:ascii="方正仿宋_GBK" w:eastAsia="方正仿宋_GBK" w:hint="eastAsia"/>
          <w:sz w:val="32"/>
          <w:szCs w:val="32"/>
        </w:rPr>
        <w:t>。</w:t>
      </w:r>
    </w:p>
    <w:p w:rsidR="00D32F0C" w:rsidRDefault="00023A8F" w:rsidP="008B01BE">
      <w:pPr>
        <w:spacing w:line="560" w:lineRule="exact"/>
        <w:ind w:firstLineChars="200" w:firstLine="640"/>
        <w:jc w:val="lef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十</w:t>
      </w:r>
      <w:r>
        <w:rPr>
          <w:rFonts w:ascii="Times New Roman" w:eastAsia="方正黑体_GBK" w:hAnsi="Times New Roman" w:hint="eastAsia"/>
          <w:sz w:val="32"/>
          <w:szCs w:val="32"/>
        </w:rPr>
        <w:t>二</w:t>
      </w:r>
      <w:r w:rsidR="0070304A">
        <w:rPr>
          <w:rFonts w:ascii="Times New Roman" w:eastAsia="方正黑体_GBK" w:hAnsi="Times New Roman"/>
          <w:sz w:val="32"/>
          <w:szCs w:val="32"/>
        </w:rPr>
        <w:t>、特别提醒</w:t>
      </w:r>
    </w:p>
    <w:p w:rsidR="00455420" w:rsidRDefault="0070304A" w:rsidP="008B01BE">
      <w:pPr>
        <w:spacing w:line="56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（一）供应商应当按照询价文件的要求，根据采购需求及现场考察结果</w:t>
      </w:r>
      <w:r w:rsidR="00B14D59">
        <w:rPr>
          <w:rFonts w:ascii="Times New Roman" w:eastAsia="方正仿宋_GBK" w:hAnsi="Times New Roman" w:hint="eastAsia"/>
          <w:sz w:val="32"/>
          <w:szCs w:val="32"/>
        </w:rPr>
        <w:t>（</w:t>
      </w:r>
      <w:r w:rsidR="00214EAF">
        <w:rPr>
          <w:rFonts w:ascii="Times New Roman" w:eastAsia="方正仿宋_GBK" w:hAnsi="Times New Roman" w:hint="eastAsia"/>
          <w:sz w:val="32"/>
          <w:szCs w:val="32"/>
        </w:rPr>
        <w:t>供应商自行联系恳谈会</w:t>
      </w:r>
      <w:r w:rsidR="00023A8F">
        <w:rPr>
          <w:rFonts w:ascii="Times New Roman" w:eastAsia="方正仿宋_GBK" w:hAnsi="Times New Roman" w:hint="eastAsia"/>
          <w:sz w:val="32"/>
          <w:szCs w:val="32"/>
        </w:rPr>
        <w:t>场地</w:t>
      </w:r>
      <w:r w:rsidR="00214EAF">
        <w:rPr>
          <w:rFonts w:ascii="Times New Roman" w:eastAsia="方正仿宋_GBK" w:hAnsi="Times New Roman" w:hint="eastAsia"/>
          <w:sz w:val="32"/>
          <w:szCs w:val="32"/>
        </w:rPr>
        <w:t>进行考察）</w:t>
      </w:r>
      <w:r>
        <w:rPr>
          <w:rFonts w:ascii="Times New Roman" w:eastAsia="方正仿宋_GBK" w:hAnsi="Times New Roman"/>
          <w:sz w:val="32"/>
          <w:szCs w:val="32"/>
        </w:rPr>
        <w:t>，认真、仔细编制报名文件、报价文件等响应文件，并对提交的响应文件的真实性、合法性承担法律责任。</w:t>
      </w:r>
    </w:p>
    <w:p w:rsidR="00455420" w:rsidRDefault="0070304A" w:rsidP="008B01BE">
      <w:pPr>
        <w:spacing w:line="56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（二）供应商应认真阅读询价文件，严格遵守约定，</w:t>
      </w:r>
      <w:r w:rsidR="004B1644">
        <w:rPr>
          <w:rFonts w:ascii="Times New Roman" w:eastAsia="方正仿宋_GBK" w:hAnsi="Times New Roman" w:hint="eastAsia"/>
          <w:sz w:val="32"/>
          <w:szCs w:val="32"/>
        </w:rPr>
        <w:t>依照规定送达响应文件，</w:t>
      </w:r>
      <w:r>
        <w:rPr>
          <w:rFonts w:ascii="Times New Roman" w:eastAsia="方正仿宋_GBK" w:hAnsi="Times New Roman"/>
          <w:sz w:val="32"/>
          <w:szCs w:val="32"/>
        </w:rPr>
        <w:t>如有疑问请及时来人、来电咨询。</w:t>
      </w:r>
    </w:p>
    <w:p w:rsidR="00214EAF" w:rsidRDefault="00214EAF" w:rsidP="008B01BE">
      <w:pPr>
        <w:spacing w:line="56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</w:p>
    <w:p w:rsidR="00B14D59" w:rsidRDefault="00B14D59" w:rsidP="00304FF6">
      <w:pPr>
        <w:spacing w:line="560" w:lineRule="exact"/>
        <w:rPr>
          <w:rFonts w:ascii="Times New Roman" w:eastAsia="方正仿宋_GBK" w:hAnsi="Times New Roman"/>
          <w:bCs/>
          <w:kern w:val="0"/>
          <w:sz w:val="32"/>
          <w:szCs w:val="32"/>
        </w:rPr>
      </w:pPr>
      <w:r>
        <w:rPr>
          <w:rFonts w:ascii="Times New Roman" w:eastAsia="方正仿宋_GBK" w:hAnsi="Times New Roman"/>
          <w:bCs/>
          <w:kern w:val="0"/>
          <w:sz w:val="32"/>
          <w:szCs w:val="32"/>
        </w:rPr>
        <w:t>附件</w:t>
      </w:r>
      <w:r>
        <w:rPr>
          <w:rFonts w:ascii="Times New Roman" w:eastAsia="方正仿宋_GBK" w:hAnsi="Times New Roman"/>
          <w:bCs/>
          <w:kern w:val="0"/>
          <w:sz w:val="32"/>
          <w:szCs w:val="32"/>
        </w:rPr>
        <w:t xml:space="preserve">: </w:t>
      </w:r>
    </w:p>
    <w:p w:rsidR="00B14D59" w:rsidRDefault="00B14D59" w:rsidP="008B01BE">
      <w:pPr>
        <w:spacing w:line="560" w:lineRule="exact"/>
        <w:ind w:firstLineChars="200" w:firstLine="640"/>
        <w:rPr>
          <w:rFonts w:ascii="Times New Roman" w:eastAsia="方正仿宋_GBK" w:hAnsi="Times New Roman"/>
          <w:bCs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bCs/>
          <w:kern w:val="0"/>
          <w:sz w:val="32"/>
          <w:szCs w:val="32"/>
        </w:rPr>
        <w:t>1.</w:t>
      </w:r>
      <w:r>
        <w:rPr>
          <w:rFonts w:ascii="Times New Roman" w:eastAsia="方正仿宋_GBK" w:hAnsi="Times New Roman" w:hint="eastAsia"/>
          <w:bCs/>
          <w:kern w:val="0"/>
          <w:sz w:val="32"/>
          <w:szCs w:val="32"/>
        </w:rPr>
        <w:t>恳谈会临时性布展</w:t>
      </w:r>
      <w:r>
        <w:rPr>
          <w:rFonts w:ascii="Times New Roman" w:eastAsia="方正仿宋_GBK" w:hAnsi="Times New Roman"/>
          <w:bCs/>
          <w:kern w:val="0"/>
          <w:sz w:val="32"/>
          <w:szCs w:val="32"/>
        </w:rPr>
        <w:t>采购需求说明</w:t>
      </w:r>
      <w:r>
        <w:rPr>
          <w:rFonts w:ascii="Times New Roman" w:eastAsia="方正仿宋_GBK" w:hAnsi="Times New Roman" w:hint="eastAsia"/>
          <w:bCs/>
          <w:kern w:val="0"/>
          <w:sz w:val="32"/>
          <w:szCs w:val="32"/>
        </w:rPr>
        <w:t xml:space="preserve"> </w:t>
      </w:r>
    </w:p>
    <w:p w:rsidR="00455420" w:rsidRDefault="00B14D59" w:rsidP="008B01BE">
      <w:pPr>
        <w:spacing w:line="560" w:lineRule="exact"/>
        <w:ind w:firstLineChars="200" w:firstLine="640"/>
        <w:rPr>
          <w:rFonts w:ascii="Times New Roman" w:eastAsia="方正仿宋_GBK" w:hAnsi="Times New Roman"/>
          <w:bCs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bCs/>
          <w:sz w:val="32"/>
          <w:szCs w:val="32"/>
        </w:rPr>
        <w:t>2.</w:t>
      </w:r>
      <w:r w:rsidR="0070304A">
        <w:rPr>
          <w:rFonts w:ascii="Times New Roman" w:eastAsia="方正仿宋_GBK" w:hAnsi="Times New Roman"/>
          <w:bCs/>
          <w:kern w:val="0"/>
          <w:sz w:val="32"/>
          <w:szCs w:val="32"/>
        </w:rPr>
        <w:t>供应商报名表</w:t>
      </w:r>
      <w:r>
        <w:rPr>
          <w:rFonts w:ascii="Times New Roman" w:eastAsia="方正仿宋_GBK" w:hAnsi="Times New Roman" w:hint="eastAsia"/>
          <w:bCs/>
          <w:kern w:val="0"/>
          <w:sz w:val="32"/>
          <w:szCs w:val="32"/>
        </w:rPr>
        <w:t xml:space="preserve"> </w:t>
      </w:r>
    </w:p>
    <w:p w:rsidR="00455420" w:rsidRDefault="004B1644" w:rsidP="004B1644">
      <w:pPr>
        <w:spacing w:line="560" w:lineRule="exact"/>
        <w:ind w:firstLineChars="200" w:firstLine="640"/>
        <w:rPr>
          <w:rFonts w:ascii="Times New Roman" w:eastAsia="方正仿宋_GBK" w:hAnsi="Times New Roman"/>
          <w:bCs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bCs/>
          <w:kern w:val="0"/>
          <w:sz w:val="32"/>
          <w:szCs w:val="32"/>
        </w:rPr>
        <w:t>3.</w:t>
      </w:r>
      <w:r w:rsidR="00B14D59">
        <w:rPr>
          <w:rFonts w:ascii="Times New Roman" w:eastAsia="方正仿宋_GBK" w:hAnsi="Times New Roman" w:hint="eastAsia"/>
          <w:bCs/>
          <w:kern w:val="0"/>
          <w:sz w:val="32"/>
          <w:szCs w:val="32"/>
        </w:rPr>
        <w:t>恳谈会临时性布展</w:t>
      </w:r>
      <w:r w:rsidR="0070304A">
        <w:rPr>
          <w:rFonts w:ascii="Times New Roman" w:eastAsia="方正仿宋_GBK" w:hAnsi="Times New Roman"/>
          <w:bCs/>
          <w:kern w:val="0"/>
          <w:sz w:val="32"/>
          <w:szCs w:val="32"/>
        </w:rPr>
        <w:t>报价单</w:t>
      </w:r>
      <w:r w:rsidR="00B14D59">
        <w:rPr>
          <w:rFonts w:ascii="Times New Roman" w:eastAsia="方正仿宋_GBK" w:hAnsi="Times New Roman" w:hint="eastAsia"/>
          <w:bCs/>
          <w:kern w:val="0"/>
          <w:sz w:val="32"/>
          <w:szCs w:val="32"/>
        </w:rPr>
        <w:t xml:space="preserve"> </w:t>
      </w:r>
    </w:p>
    <w:p w:rsidR="00DB57BD" w:rsidRDefault="00DB57BD" w:rsidP="004B1644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455420" w:rsidRDefault="0070304A" w:rsidP="008B01BE">
      <w:pPr>
        <w:spacing w:line="560" w:lineRule="exact"/>
        <w:ind w:firstLineChars="1550" w:firstLine="496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南通市商务局</w:t>
      </w:r>
    </w:p>
    <w:p w:rsidR="00455420" w:rsidRDefault="0070304A" w:rsidP="00DB57BD">
      <w:pPr>
        <w:spacing w:line="560" w:lineRule="exact"/>
        <w:ind w:firstLineChars="1500" w:firstLine="480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2019</w:t>
      </w:r>
      <w:r>
        <w:rPr>
          <w:rFonts w:ascii="Times New Roman" w:eastAsia="方正仿宋_GBK" w:hAnsi="Times New Roman"/>
          <w:sz w:val="32"/>
          <w:szCs w:val="32"/>
        </w:rPr>
        <w:t>年</w:t>
      </w:r>
      <w:r>
        <w:rPr>
          <w:rFonts w:ascii="Times New Roman" w:eastAsia="方正仿宋_GBK" w:hAnsi="Times New Roman"/>
          <w:sz w:val="32"/>
          <w:szCs w:val="32"/>
        </w:rPr>
        <w:t>6</w:t>
      </w:r>
      <w:r>
        <w:rPr>
          <w:rFonts w:ascii="Times New Roman" w:eastAsia="方正仿宋_GBK" w:hAnsi="Times New Roman"/>
          <w:sz w:val="32"/>
          <w:szCs w:val="32"/>
        </w:rPr>
        <w:t>月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2</w:t>
      </w:r>
      <w:r>
        <w:rPr>
          <w:rFonts w:ascii="Times New Roman" w:eastAsia="方正仿宋_GBK" w:hAnsi="Times New Roman"/>
          <w:sz w:val="32"/>
          <w:szCs w:val="32"/>
        </w:rPr>
        <w:t>日</w:t>
      </w:r>
    </w:p>
    <w:p w:rsidR="00455420" w:rsidRDefault="0070304A" w:rsidP="008B01BE">
      <w:pPr>
        <w:spacing w:line="560" w:lineRule="exact"/>
        <w:rPr>
          <w:rFonts w:ascii="Times New Roman" w:eastAsia="方正仿宋_GBK" w:hAnsi="Times New Roman"/>
          <w:sz w:val="32"/>
          <w:szCs w:val="32"/>
          <w:lang w:val="zh-CN"/>
        </w:rPr>
      </w:pPr>
      <w:r>
        <w:rPr>
          <w:rFonts w:ascii="Times New Roman" w:eastAsia="方正仿宋_GBK" w:hAnsi="Times New Roman"/>
          <w:sz w:val="32"/>
          <w:szCs w:val="32"/>
          <w:lang w:val="zh-CN"/>
        </w:rPr>
        <w:lastRenderedPageBreak/>
        <w:t>附件</w:t>
      </w:r>
      <w:r w:rsidR="00B9756E">
        <w:rPr>
          <w:rFonts w:ascii="Times New Roman" w:eastAsia="方正仿宋_GBK" w:hAnsi="Times New Roman" w:hint="eastAsia"/>
          <w:sz w:val="32"/>
          <w:szCs w:val="32"/>
          <w:lang w:val="zh-CN"/>
        </w:rPr>
        <w:t>1</w:t>
      </w:r>
    </w:p>
    <w:p w:rsidR="004B1644" w:rsidRDefault="004B1644" w:rsidP="008B01BE">
      <w:pPr>
        <w:spacing w:line="560" w:lineRule="exact"/>
        <w:rPr>
          <w:rFonts w:ascii="Times New Roman" w:eastAsia="方正仿宋_GBK" w:hAnsi="Times New Roman"/>
          <w:sz w:val="32"/>
          <w:szCs w:val="32"/>
          <w:lang w:val="zh-CN"/>
        </w:rPr>
      </w:pPr>
    </w:p>
    <w:p w:rsidR="00455420" w:rsidRDefault="00B9756E" w:rsidP="008B01BE">
      <w:pPr>
        <w:spacing w:line="56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 w:hint="eastAsia"/>
          <w:sz w:val="44"/>
          <w:szCs w:val="44"/>
        </w:rPr>
        <w:t>恳谈会临时性布展</w:t>
      </w:r>
      <w:r w:rsidR="0070304A">
        <w:rPr>
          <w:rFonts w:ascii="Times New Roman" w:eastAsia="方正小标宋_GBK" w:hAnsi="Times New Roman"/>
          <w:sz w:val="44"/>
          <w:szCs w:val="44"/>
        </w:rPr>
        <w:t>采购需求说明</w:t>
      </w:r>
    </w:p>
    <w:p w:rsidR="008D7C11" w:rsidRDefault="008D7C11" w:rsidP="008B01BE">
      <w:pPr>
        <w:spacing w:line="560" w:lineRule="exact"/>
        <w:ind w:firstLineChars="200" w:firstLine="640"/>
        <w:contextualSpacing/>
        <w:rPr>
          <w:rFonts w:ascii="Times New Roman" w:eastAsia="黑体" w:hAnsi="Times New Roman"/>
          <w:sz w:val="32"/>
          <w:szCs w:val="32"/>
        </w:rPr>
      </w:pPr>
    </w:p>
    <w:p w:rsidR="008D7C11" w:rsidRDefault="008D7C11" w:rsidP="008B01BE">
      <w:pPr>
        <w:spacing w:line="560" w:lineRule="exact"/>
        <w:ind w:firstLineChars="200" w:firstLine="640"/>
        <w:contextualSpacing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一、</w:t>
      </w:r>
      <w:r w:rsidR="004B1644">
        <w:rPr>
          <w:rFonts w:ascii="Times New Roman" w:eastAsia="黑体" w:hAnsi="Times New Roman" w:hint="eastAsia"/>
          <w:sz w:val="32"/>
          <w:szCs w:val="32"/>
        </w:rPr>
        <w:t>项目</w:t>
      </w:r>
      <w:r>
        <w:rPr>
          <w:rFonts w:ascii="Times New Roman" w:eastAsia="黑体" w:hAnsi="Times New Roman" w:hint="eastAsia"/>
          <w:sz w:val="32"/>
          <w:szCs w:val="32"/>
        </w:rPr>
        <w:t>概况</w:t>
      </w:r>
    </w:p>
    <w:p w:rsidR="008D7C11" w:rsidRPr="00C24587" w:rsidRDefault="008D7C11" w:rsidP="008B01BE">
      <w:pPr>
        <w:spacing w:line="560" w:lineRule="exact"/>
        <w:ind w:firstLineChars="200" w:firstLine="640"/>
        <w:contextualSpacing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为</w:t>
      </w:r>
      <w:r w:rsidRPr="00C24587">
        <w:rPr>
          <w:rFonts w:ascii="Times New Roman" w:eastAsia="方正仿宋_GBK" w:hAnsi="Times New Roman" w:hint="eastAsia"/>
          <w:sz w:val="32"/>
          <w:szCs w:val="32"/>
        </w:rPr>
        <w:t>加强对粤港澳大湾区特别是深圳</w:t>
      </w:r>
      <w:r>
        <w:rPr>
          <w:rFonts w:ascii="Times New Roman" w:eastAsia="方正仿宋_GBK" w:hAnsi="Times New Roman" w:hint="eastAsia"/>
          <w:sz w:val="32"/>
          <w:szCs w:val="32"/>
        </w:rPr>
        <w:t>新一代信息技术</w:t>
      </w:r>
      <w:r w:rsidRPr="00C24587">
        <w:rPr>
          <w:rFonts w:ascii="Times New Roman" w:eastAsia="方正仿宋_GBK" w:hAnsi="Times New Roman" w:hint="eastAsia"/>
          <w:sz w:val="32"/>
          <w:szCs w:val="32"/>
        </w:rPr>
        <w:t>产业的对接和招引，推动南通</w:t>
      </w:r>
      <w:r>
        <w:rPr>
          <w:rFonts w:ascii="Times New Roman" w:eastAsia="方正仿宋_GBK" w:hAnsi="Times New Roman" w:hint="eastAsia"/>
          <w:sz w:val="32"/>
          <w:szCs w:val="32"/>
        </w:rPr>
        <w:t>新一代信息技术</w:t>
      </w:r>
      <w:r w:rsidRPr="00C24587">
        <w:rPr>
          <w:rFonts w:ascii="Times New Roman" w:eastAsia="方正仿宋_GBK" w:hAnsi="Times New Roman" w:hint="eastAsia"/>
          <w:sz w:val="32"/>
          <w:szCs w:val="32"/>
        </w:rPr>
        <w:t>产业发展，</w:t>
      </w:r>
      <w:r>
        <w:rPr>
          <w:rFonts w:ascii="Times New Roman" w:eastAsia="方正仿宋_GBK" w:hAnsi="Times New Roman" w:hint="eastAsia"/>
          <w:sz w:val="32"/>
          <w:szCs w:val="32"/>
        </w:rPr>
        <w:t>南通市政府拟</w:t>
      </w:r>
      <w:r w:rsidRPr="00C24587">
        <w:rPr>
          <w:rFonts w:ascii="Times New Roman" w:eastAsia="方正仿宋_GBK" w:hAnsi="Times New Roman" w:hint="eastAsia"/>
          <w:sz w:val="32"/>
          <w:szCs w:val="32"/>
        </w:rPr>
        <w:t>在深圳举办</w:t>
      </w:r>
      <w:r w:rsidRPr="00C24587">
        <w:rPr>
          <w:rFonts w:ascii="Times New Roman" w:eastAsia="方正仿宋_GBK" w:hAnsi="Times New Roman" w:hint="eastAsia"/>
          <w:sz w:val="32"/>
          <w:szCs w:val="32"/>
        </w:rPr>
        <w:t>2019</w:t>
      </w:r>
      <w:r w:rsidRPr="00C24587">
        <w:rPr>
          <w:rFonts w:ascii="Times New Roman" w:eastAsia="方正仿宋_GBK" w:hAnsi="Times New Roman" w:hint="eastAsia"/>
          <w:sz w:val="32"/>
          <w:szCs w:val="32"/>
        </w:rPr>
        <w:t>南通（深圳）</w:t>
      </w:r>
      <w:r>
        <w:rPr>
          <w:rFonts w:ascii="Times New Roman" w:eastAsia="方正仿宋_GBK" w:hAnsi="Times New Roman" w:hint="eastAsia"/>
          <w:sz w:val="32"/>
          <w:szCs w:val="32"/>
        </w:rPr>
        <w:t>新一代信息技术</w:t>
      </w:r>
      <w:r w:rsidRPr="00C24587">
        <w:rPr>
          <w:rFonts w:ascii="Times New Roman" w:eastAsia="方正仿宋_GBK" w:hAnsi="Times New Roman" w:hint="eastAsia"/>
          <w:sz w:val="32"/>
          <w:szCs w:val="32"/>
        </w:rPr>
        <w:t>产业投资合作恳谈会</w:t>
      </w:r>
      <w:r>
        <w:rPr>
          <w:rFonts w:ascii="Times New Roman" w:eastAsia="方正仿宋_GBK" w:hAnsi="Times New Roman" w:hint="eastAsia"/>
          <w:sz w:val="32"/>
          <w:szCs w:val="32"/>
        </w:rPr>
        <w:t>（简称“恳谈会”）</w:t>
      </w:r>
      <w:r w:rsidRPr="00C24587">
        <w:rPr>
          <w:rFonts w:ascii="Times New Roman" w:eastAsia="方正仿宋_GBK" w:hAnsi="Times New Roman" w:hint="eastAsia"/>
          <w:sz w:val="32"/>
          <w:szCs w:val="32"/>
        </w:rPr>
        <w:t>。</w:t>
      </w:r>
      <w:r w:rsidR="003B79FD">
        <w:rPr>
          <w:rFonts w:ascii="Times New Roman" w:eastAsia="方正仿宋_GBK" w:hAnsi="Times New Roman" w:hint="eastAsia"/>
          <w:sz w:val="32"/>
          <w:szCs w:val="32"/>
        </w:rPr>
        <w:t>南通市商务局作为承办单位，对恳谈会临时性布展服务通过询价方式进行政府采购，确定成交供应商进行临时性布展并提供相关服务。</w:t>
      </w:r>
    </w:p>
    <w:p w:rsidR="00C81D7B" w:rsidRDefault="00C81D7B" w:rsidP="008B01BE">
      <w:pPr>
        <w:spacing w:line="560" w:lineRule="exact"/>
        <w:ind w:firstLine="630"/>
        <w:rPr>
          <w:rFonts w:ascii="Times New Roman" w:eastAsia="方正仿宋_GBK" w:hAnsi="Times New Roman"/>
          <w:bCs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bCs/>
          <w:kern w:val="0"/>
          <w:sz w:val="32"/>
          <w:szCs w:val="32"/>
        </w:rPr>
        <w:t>恳谈会名称：</w:t>
      </w:r>
      <w:r>
        <w:rPr>
          <w:rFonts w:ascii="Times New Roman" w:eastAsia="方正仿宋_GBK" w:hAnsi="Times New Roman"/>
          <w:bCs/>
          <w:kern w:val="0"/>
          <w:sz w:val="32"/>
          <w:szCs w:val="32"/>
        </w:rPr>
        <w:t>2019</w:t>
      </w:r>
      <w:r>
        <w:rPr>
          <w:rFonts w:ascii="Times New Roman" w:eastAsia="方正仿宋_GBK" w:hAnsi="Times New Roman"/>
          <w:bCs/>
          <w:kern w:val="0"/>
          <w:sz w:val="32"/>
          <w:szCs w:val="32"/>
        </w:rPr>
        <w:t>南通（深圳）</w:t>
      </w:r>
      <w:r>
        <w:rPr>
          <w:rFonts w:ascii="Times New Roman" w:eastAsia="方正仿宋_GBK" w:hAnsi="Times New Roman" w:hint="eastAsia"/>
          <w:bCs/>
          <w:kern w:val="0"/>
          <w:sz w:val="32"/>
          <w:szCs w:val="32"/>
        </w:rPr>
        <w:t>新一代信息技术产业</w:t>
      </w:r>
      <w:r>
        <w:rPr>
          <w:rFonts w:ascii="Times New Roman" w:eastAsia="方正仿宋_GBK" w:hAnsi="Times New Roman"/>
          <w:bCs/>
          <w:kern w:val="0"/>
          <w:sz w:val="32"/>
          <w:szCs w:val="32"/>
        </w:rPr>
        <w:t>投资合作恳谈会</w:t>
      </w:r>
      <w:r>
        <w:rPr>
          <w:rFonts w:ascii="Times New Roman" w:eastAsia="方正仿宋_GBK" w:hAnsi="Times New Roman" w:hint="eastAsia"/>
          <w:bCs/>
          <w:kern w:val="0"/>
          <w:sz w:val="32"/>
          <w:szCs w:val="32"/>
        </w:rPr>
        <w:t xml:space="preserve"> </w:t>
      </w:r>
    </w:p>
    <w:p w:rsidR="00C81D7B" w:rsidRDefault="00C81D7B" w:rsidP="008B01BE">
      <w:pPr>
        <w:spacing w:line="560" w:lineRule="exact"/>
        <w:ind w:firstLine="630"/>
        <w:rPr>
          <w:rFonts w:ascii="Times New Roman" w:eastAsia="方正仿宋_GBK" w:hAnsi="Times New Roman"/>
          <w:bCs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bCs/>
          <w:kern w:val="0"/>
          <w:sz w:val="32"/>
          <w:szCs w:val="32"/>
        </w:rPr>
        <w:t>主办单位：南通市人民政府</w:t>
      </w:r>
    </w:p>
    <w:p w:rsidR="008D7C11" w:rsidRPr="00857737" w:rsidRDefault="008D7C11" w:rsidP="008B01BE">
      <w:pPr>
        <w:spacing w:line="560" w:lineRule="exact"/>
        <w:ind w:firstLineChars="200" w:firstLine="640"/>
        <w:contextualSpacing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举办时间：</w:t>
      </w:r>
      <w:r w:rsidRPr="00857737">
        <w:rPr>
          <w:rFonts w:ascii="Times New Roman" w:eastAsia="方正仿宋_GBK" w:hAnsi="Times New Roman"/>
          <w:sz w:val="32"/>
          <w:szCs w:val="32"/>
        </w:rPr>
        <w:t>2019</w:t>
      </w:r>
      <w:r w:rsidRPr="00857737">
        <w:rPr>
          <w:rFonts w:ascii="Times New Roman" w:eastAsia="方正仿宋_GBK" w:hAnsi="Times New Roman"/>
          <w:sz w:val="32"/>
          <w:szCs w:val="32"/>
        </w:rPr>
        <w:t>年</w:t>
      </w:r>
      <w:r w:rsidRPr="00857737">
        <w:rPr>
          <w:rFonts w:ascii="Times New Roman" w:eastAsia="方正仿宋_GBK" w:hAnsi="Times New Roman"/>
          <w:sz w:val="32"/>
          <w:szCs w:val="32"/>
        </w:rPr>
        <w:t>7</w:t>
      </w:r>
      <w:r w:rsidRPr="00857737">
        <w:rPr>
          <w:rFonts w:ascii="Times New Roman" w:eastAsia="方正仿宋_GBK" w:hAnsi="Times New Roman"/>
          <w:sz w:val="32"/>
          <w:szCs w:val="32"/>
        </w:rPr>
        <w:t>月</w:t>
      </w:r>
      <w:r>
        <w:rPr>
          <w:rFonts w:ascii="Times New Roman" w:eastAsia="方正仿宋_GBK" w:hAnsi="Times New Roman" w:hint="eastAsia"/>
          <w:sz w:val="32"/>
          <w:szCs w:val="32"/>
        </w:rPr>
        <w:t>9</w:t>
      </w:r>
      <w:r>
        <w:rPr>
          <w:rFonts w:ascii="Times New Roman" w:eastAsia="方正仿宋_GBK" w:hAnsi="Times New Roman"/>
          <w:sz w:val="32"/>
          <w:szCs w:val="32"/>
        </w:rPr>
        <w:t>日（周</w:t>
      </w:r>
      <w:r>
        <w:rPr>
          <w:rFonts w:ascii="Times New Roman" w:eastAsia="方正仿宋_GBK" w:hAnsi="Times New Roman" w:hint="eastAsia"/>
          <w:sz w:val="32"/>
          <w:szCs w:val="32"/>
        </w:rPr>
        <w:t>二</w:t>
      </w:r>
      <w:r w:rsidRPr="00857737">
        <w:rPr>
          <w:rFonts w:ascii="Times New Roman" w:eastAsia="方正仿宋_GBK" w:hAnsi="Times New Roman"/>
          <w:sz w:val="32"/>
          <w:szCs w:val="32"/>
        </w:rPr>
        <w:t>）下午</w:t>
      </w:r>
      <w:r w:rsidR="00F0405E" w:rsidRPr="00857737">
        <w:rPr>
          <w:rFonts w:ascii="Times New Roman" w:eastAsia="方正仿宋_GBK" w:hAnsi="Times New Roman"/>
          <w:sz w:val="32"/>
          <w:szCs w:val="32"/>
        </w:rPr>
        <w:t>1</w:t>
      </w:r>
      <w:r w:rsidR="00F0405E">
        <w:rPr>
          <w:rFonts w:ascii="Times New Roman" w:eastAsia="方正仿宋_GBK" w:hAnsi="Times New Roman" w:hint="eastAsia"/>
          <w:sz w:val="32"/>
          <w:szCs w:val="32"/>
        </w:rPr>
        <w:t>6</w:t>
      </w:r>
      <w:r w:rsidR="00F0405E" w:rsidRPr="00857737">
        <w:rPr>
          <w:rFonts w:ascii="Times New Roman" w:eastAsia="方正仿宋_GBK" w:hAnsi="Times New Roman"/>
          <w:sz w:val="32"/>
          <w:szCs w:val="32"/>
        </w:rPr>
        <w:t>:30</w:t>
      </w:r>
      <w:r w:rsidR="00F0405E">
        <w:rPr>
          <w:rFonts w:ascii="Times New Roman" w:eastAsia="方正仿宋_GBK" w:hAnsi="Times New Roman" w:hint="eastAsia"/>
          <w:sz w:val="32"/>
          <w:szCs w:val="32"/>
        </w:rPr>
        <w:t>～</w:t>
      </w:r>
      <w:r w:rsidR="00F0405E" w:rsidRPr="00857737">
        <w:rPr>
          <w:rFonts w:ascii="Times New Roman" w:eastAsia="方正仿宋_GBK" w:hAnsi="Times New Roman"/>
          <w:sz w:val="32"/>
          <w:szCs w:val="32"/>
        </w:rPr>
        <w:t>1</w:t>
      </w:r>
      <w:r w:rsidR="00F0405E">
        <w:rPr>
          <w:rFonts w:ascii="Times New Roman" w:eastAsia="方正仿宋_GBK" w:hAnsi="Times New Roman" w:hint="eastAsia"/>
          <w:sz w:val="32"/>
          <w:szCs w:val="32"/>
        </w:rPr>
        <w:t>8</w:t>
      </w:r>
      <w:r w:rsidR="00F0405E" w:rsidRPr="00857737">
        <w:rPr>
          <w:rFonts w:ascii="Times New Roman" w:eastAsia="方正仿宋_GBK" w:hAnsi="Times New Roman"/>
          <w:sz w:val="32"/>
          <w:szCs w:val="32"/>
        </w:rPr>
        <w:t>:00</w:t>
      </w:r>
      <w:r>
        <w:rPr>
          <w:rFonts w:ascii="Times New Roman" w:eastAsia="方正仿宋_GBK" w:hAnsi="Times New Roman" w:hint="eastAsia"/>
          <w:sz w:val="32"/>
          <w:szCs w:val="32"/>
        </w:rPr>
        <w:t>；</w:t>
      </w:r>
    </w:p>
    <w:p w:rsidR="00F4056F" w:rsidRPr="00857737" w:rsidRDefault="00F4056F" w:rsidP="008B01BE">
      <w:pPr>
        <w:spacing w:line="560" w:lineRule="exact"/>
        <w:ind w:firstLineChars="200" w:firstLine="640"/>
        <w:contextualSpacing/>
        <w:rPr>
          <w:rFonts w:ascii="Times New Roman" w:eastAsia="方正仿宋_GBK" w:hAnsi="Times New Roman"/>
          <w:sz w:val="32"/>
          <w:szCs w:val="32"/>
        </w:rPr>
      </w:pPr>
      <w:r w:rsidRPr="008D7C11">
        <w:rPr>
          <w:rFonts w:ascii="Times New Roman" w:eastAsia="方正仿宋_GBK" w:hAnsi="Times New Roman"/>
          <w:sz w:val="32"/>
          <w:szCs w:val="32"/>
        </w:rPr>
        <w:t>地点</w:t>
      </w:r>
      <w:r w:rsidRPr="008D7C11">
        <w:rPr>
          <w:rFonts w:ascii="Times New Roman" w:eastAsia="方正仿宋_GBK" w:hAnsi="Times New Roman" w:hint="eastAsia"/>
          <w:sz w:val="32"/>
          <w:szCs w:val="32"/>
        </w:rPr>
        <w:t>：</w:t>
      </w:r>
      <w:r w:rsidRPr="00857737">
        <w:rPr>
          <w:rFonts w:ascii="Times New Roman" w:eastAsia="方正仿宋_GBK" w:hAnsi="Times New Roman"/>
          <w:sz w:val="32"/>
          <w:szCs w:val="32"/>
        </w:rPr>
        <w:t>深圳市五洲宾馆</w:t>
      </w:r>
      <w:r w:rsidRPr="00857737">
        <w:rPr>
          <w:rFonts w:ascii="Times New Roman" w:eastAsia="方正仿宋_GBK" w:hAnsi="Times New Roman"/>
          <w:sz w:val="32"/>
          <w:szCs w:val="32"/>
        </w:rPr>
        <w:t>B</w:t>
      </w:r>
      <w:r w:rsidRPr="00857737">
        <w:rPr>
          <w:rFonts w:ascii="Times New Roman" w:eastAsia="方正仿宋_GBK" w:hAnsi="Times New Roman"/>
          <w:sz w:val="32"/>
          <w:szCs w:val="32"/>
        </w:rPr>
        <w:t>座华夏厅</w:t>
      </w:r>
      <w:r>
        <w:rPr>
          <w:rFonts w:ascii="Times New Roman" w:eastAsia="方正仿宋_GBK" w:hAnsi="Times New Roman" w:hint="eastAsia"/>
          <w:sz w:val="32"/>
          <w:szCs w:val="32"/>
        </w:rPr>
        <w:t>，地址：</w:t>
      </w:r>
      <w:r w:rsidRPr="00857737">
        <w:rPr>
          <w:rFonts w:ascii="Times New Roman" w:eastAsia="方正仿宋_GBK" w:hAnsi="Times New Roman"/>
          <w:sz w:val="32"/>
          <w:szCs w:val="32"/>
        </w:rPr>
        <w:t>深南大道</w:t>
      </w:r>
      <w:r w:rsidRPr="00857737">
        <w:rPr>
          <w:rFonts w:ascii="Times New Roman" w:eastAsia="方正仿宋_GBK" w:hAnsi="Times New Roman"/>
          <w:sz w:val="32"/>
          <w:szCs w:val="32"/>
        </w:rPr>
        <w:t>6001</w:t>
      </w:r>
      <w:r w:rsidRPr="00857737">
        <w:rPr>
          <w:rFonts w:ascii="Times New Roman" w:eastAsia="方正仿宋_GBK" w:hAnsi="Times New Roman"/>
          <w:sz w:val="32"/>
          <w:szCs w:val="32"/>
        </w:rPr>
        <w:t>号</w:t>
      </w:r>
      <w:r>
        <w:rPr>
          <w:rFonts w:ascii="Times New Roman" w:eastAsia="方正仿宋_GBK" w:hAnsi="Times New Roman" w:hint="eastAsia"/>
          <w:sz w:val="32"/>
          <w:szCs w:val="32"/>
        </w:rPr>
        <w:t>；</w:t>
      </w:r>
    </w:p>
    <w:p w:rsidR="00EE01B6" w:rsidRPr="00857737" w:rsidRDefault="008D7C11" w:rsidP="008B01BE">
      <w:pPr>
        <w:spacing w:line="560" w:lineRule="exact"/>
        <w:ind w:firstLineChars="200" w:firstLine="640"/>
        <w:contextualSpacing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参加</w:t>
      </w:r>
      <w:r w:rsidR="00F4056F">
        <w:rPr>
          <w:rFonts w:ascii="Times New Roman" w:eastAsia="方正仿宋_GBK" w:hAnsi="Times New Roman" w:hint="eastAsia"/>
          <w:sz w:val="32"/>
          <w:szCs w:val="32"/>
        </w:rPr>
        <w:t>人员</w:t>
      </w:r>
      <w:r>
        <w:rPr>
          <w:rFonts w:ascii="Times New Roman" w:eastAsia="方正仿宋_GBK" w:hAnsi="Times New Roman" w:hint="eastAsia"/>
          <w:sz w:val="32"/>
          <w:szCs w:val="32"/>
        </w:rPr>
        <w:t>：正式代表</w:t>
      </w:r>
      <w:r w:rsidR="00EE01B6" w:rsidRPr="007C4BDD">
        <w:rPr>
          <w:rFonts w:ascii="Times New Roman" w:eastAsia="方正仿宋_GBK" w:hAnsi="Times New Roman"/>
          <w:sz w:val="32"/>
          <w:szCs w:val="32"/>
        </w:rPr>
        <w:t>约</w:t>
      </w:r>
      <w:r w:rsidR="00EE01B6">
        <w:rPr>
          <w:rFonts w:ascii="Times New Roman" w:eastAsia="方正仿宋_GBK" w:hAnsi="Times New Roman" w:hint="eastAsia"/>
          <w:sz w:val="32"/>
          <w:szCs w:val="32"/>
        </w:rPr>
        <w:t>260</w:t>
      </w:r>
      <w:r w:rsidR="00EE01B6">
        <w:rPr>
          <w:rFonts w:ascii="Times New Roman" w:eastAsia="方正仿宋_GBK" w:hAnsi="Times New Roman"/>
          <w:sz w:val="32"/>
          <w:szCs w:val="32"/>
        </w:rPr>
        <w:t>人</w:t>
      </w:r>
      <w:r w:rsidR="00F4056F">
        <w:rPr>
          <w:rFonts w:ascii="Times New Roman" w:eastAsia="方正仿宋_GBK" w:hAnsi="Times New Roman" w:hint="eastAsia"/>
          <w:sz w:val="32"/>
          <w:szCs w:val="32"/>
        </w:rPr>
        <w:t>，其中，</w:t>
      </w:r>
      <w:r>
        <w:rPr>
          <w:rFonts w:ascii="Times New Roman" w:eastAsia="方正仿宋_GBK" w:hAnsi="Times New Roman" w:hint="eastAsia"/>
          <w:sz w:val="32"/>
          <w:szCs w:val="32"/>
        </w:rPr>
        <w:t>南通党政机关</w:t>
      </w:r>
      <w:r w:rsidR="00F4056F">
        <w:rPr>
          <w:rFonts w:ascii="Times New Roman" w:eastAsia="方正仿宋_GBK" w:hAnsi="Times New Roman" w:hint="eastAsia"/>
          <w:sz w:val="32"/>
          <w:szCs w:val="32"/>
        </w:rPr>
        <w:t>、</w:t>
      </w:r>
      <w:r>
        <w:rPr>
          <w:rFonts w:ascii="Times New Roman" w:eastAsia="方正仿宋_GBK" w:hAnsi="Times New Roman" w:hint="eastAsia"/>
          <w:sz w:val="32"/>
          <w:szCs w:val="32"/>
        </w:rPr>
        <w:t>开发园区</w:t>
      </w:r>
      <w:r w:rsidR="00F4056F">
        <w:rPr>
          <w:rFonts w:ascii="Times New Roman" w:eastAsia="方正仿宋_GBK" w:hAnsi="Times New Roman" w:hint="eastAsia"/>
          <w:sz w:val="32"/>
          <w:szCs w:val="32"/>
        </w:rPr>
        <w:t>领导、</w:t>
      </w:r>
      <w:r w:rsidR="00EE01B6">
        <w:rPr>
          <w:rFonts w:ascii="Times New Roman" w:eastAsia="方正仿宋_GBK" w:hAnsi="Times New Roman"/>
          <w:sz w:val="32"/>
          <w:szCs w:val="32"/>
        </w:rPr>
        <w:t>项目签约代表</w:t>
      </w:r>
      <w:r w:rsidR="00F4056F">
        <w:rPr>
          <w:rFonts w:ascii="Times New Roman" w:eastAsia="方正仿宋_GBK" w:hAnsi="Times New Roman" w:hint="eastAsia"/>
          <w:sz w:val="32"/>
          <w:szCs w:val="32"/>
        </w:rPr>
        <w:t>、</w:t>
      </w:r>
      <w:r w:rsidR="00EE01B6" w:rsidRPr="00857737">
        <w:rPr>
          <w:rFonts w:ascii="Times New Roman" w:eastAsia="方正仿宋_GBK" w:hAnsi="Times New Roman"/>
          <w:sz w:val="32"/>
          <w:szCs w:val="32"/>
        </w:rPr>
        <w:t>新闻媒体</w:t>
      </w:r>
      <w:r>
        <w:rPr>
          <w:rFonts w:ascii="Times New Roman" w:eastAsia="方正仿宋_GBK" w:hAnsi="Times New Roman" w:hint="eastAsia"/>
          <w:sz w:val="32"/>
          <w:szCs w:val="32"/>
        </w:rPr>
        <w:t>人</w:t>
      </w:r>
      <w:r w:rsidR="00EE01B6" w:rsidRPr="00857737">
        <w:rPr>
          <w:rFonts w:ascii="Times New Roman" w:eastAsia="方正仿宋_GBK" w:hAnsi="Times New Roman"/>
          <w:sz w:val="32"/>
          <w:szCs w:val="32"/>
        </w:rPr>
        <w:t>共约</w:t>
      </w:r>
      <w:r w:rsidR="00EE01B6">
        <w:rPr>
          <w:rFonts w:ascii="Times New Roman" w:eastAsia="方正仿宋_GBK" w:hAnsi="Times New Roman" w:hint="eastAsia"/>
          <w:sz w:val="32"/>
          <w:szCs w:val="32"/>
        </w:rPr>
        <w:t>6</w:t>
      </w:r>
      <w:r w:rsidR="00EE01B6" w:rsidRPr="00857737">
        <w:rPr>
          <w:rFonts w:ascii="Times New Roman" w:eastAsia="方正仿宋_GBK" w:hAnsi="Times New Roman"/>
          <w:sz w:val="32"/>
          <w:szCs w:val="32"/>
        </w:rPr>
        <w:t>0</w:t>
      </w:r>
      <w:r w:rsidR="00EE01B6" w:rsidRPr="00857737">
        <w:rPr>
          <w:rFonts w:ascii="Times New Roman" w:eastAsia="方正仿宋_GBK" w:hAnsi="Times New Roman"/>
          <w:sz w:val="32"/>
          <w:szCs w:val="32"/>
        </w:rPr>
        <w:t>人</w:t>
      </w:r>
      <w:r>
        <w:rPr>
          <w:rFonts w:ascii="Times New Roman" w:eastAsia="方正仿宋_GBK" w:hAnsi="Times New Roman" w:hint="eastAsia"/>
          <w:sz w:val="32"/>
          <w:szCs w:val="32"/>
        </w:rPr>
        <w:t>；</w:t>
      </w:r>
      <w:r w:rsidR="00EE01B6" w:rsidRPr="00857737">
        <w:rPr>
          <w:rFonts w:ascii="Times New Roman" w:eastAsia="方正仿宋_GBK" w:hAnsi="Times New Roman"/>
          <w:sz w:val="32"/>
          <w:szCs w:val="32"/>
        </w:rPr>
        <w:t>深圳市</w:t>
      </w:r>
      <w:r>
        <w:rPr>
          <w:rFonts w:ascii="Times New Roman" w:eastAsia="方正仿宋_GBK" w:hAnsi="Times New Roman" w:hint="eastAsia"/>
          <w:sz w:val="32"/>
          <w:szCs w:val="32"/>
        </w:rPr>
        <w:t>及深圳地区</w:t>
      </w:r>
      <w:r w:rsidR="00476C80">
        <w:rPr>
          <w:rFonts w:ascii="Times New Roman" w:eastAsia="方正仿宋_GBK" w:hAnsi="Times New Roman" w:hint="eastAsia"/>
          <w:sz w:val="32"/>
          <w:szCs w:val="32"/>
        </w:rPr>
        <w:t>商界、企业界嘉宾和客商</w:t>
      </w:r>
      <w:r w:rsidR="00EE01B6" w:rsidRPr="00857737">
        <w:rPr>
          <w:rFonts w:ascii="Times New Roman" w:eastAsia="方正仿宋_GBK" w:hAnsi="Times New Roman"/>
          <w:sz w:val="32"/>
          <w:szCs w:val="32"/>
        </w:rPr>
        <w:t>共约</w:t>
      </w:r>
      <w:r w:rsidR="00EE01B6">
        <w:rPr>
          <w:rFonts w:ascii="Times New Roman" w:eastAsia="方正仿宋_GBK" w:hAnsi="Times New Roman" w:hint="eastAsia"/>
          <w:sz w:val="32"/>
          <w:szCs w:val="32"/>
        </w:rPr>
        <w:t>200</w:t>
      </w:r>
      <w:r w:rsidR="00EE01B6" w:rsidRPr="00857737">
        <w:rPr>
          <w:rFonts w:ascii="Times New Roman" w:eastAsia="方正仿宋_GBK" w:hAnsi="Times New Roman"/>
          <w:sz w:val="32"/>
          <w:szCs w:val="32"/>
        </w:rPr>
        <w:t>人。</w:t>
      </w:r>
    </w:p>
    <w:p w:rsidR="00B9756E" w:rsidRPr="00EE01B6" w:rsidRDefault="008D7C11" w:rsidP="008B01BE">
      <w:pPr>
        <w:spacing w:line="560" w:lineRule="exact"/>
        <w:ind w:firstLineChars="200" w:firstLine="640"/>
        <w:contextualSpacing/>
        <w:rPr>
          <w:rFonts w:ascii="Times New Roman" w:eastAsia="方正黑体_GBK" w:hAnsi="Times New Roman"/>
          <w:bCs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恳谈会</w:t>
      </w:r>
      <w:r w:rsidR="00EE01B6" w:rsidRPr="008D7C11">
        <w:rPr>
          <w:rFonts w:ascii="Times New Roman" w:eastAsia="方正仿宋_GBK" w:hAnsi="Times New Roman"/>
          <w:sz w:val="32"/>
          <w:szCs w:val="32"/>
        </w:rPr>
        <w:t>议程</w:t>
      </w:r>
      <w:r w:rsidR="00476C80">
        <w:rPr>
          <w:rFonts w:ascii="Times New Roman" w:eastAsia="方正仿宋_GBK" w:hAnsi="Times New Roman" w:hint="eastAsia"/>
          <w:sz w:val="32"/>
          <w:szCs w:val="32"/>
        </w:rPr>
        <w:t>包括：</w:t>
      </w:r>
      <w:r w:rsidR="00EE01B6" w:rsidRPr="00857737">
        <w:rPr>
          <w:rFonts w:ascii="Times New Roman" w:eastAsia="方正仿宋_GBK" w:hAnsi="Times New Roman"/>
          <w:sz w:val="32"/>
          <w:szCs w:val="32"/>
        </w:rPr>
        <w:t>观看《江海弄潮时》宣传片；</w:t>
      </w:r>
      <w:r w:rsidR="00EE01B6">
        <w:rPr>
          <w:rFonts w:ascii="Times New Roman" w:eastAsia="方正仿宋_GBK" w:hAnsi="Times New Roman"/>
          <w:sz w:val="32"/>
          <w:szCs w:val="32"/>
        </w:rPr>
        <w:t>市政府</w:t>
      </w:r>
      <w:r w:rsidR="00EE01B6">
        <w:rPr>
          <w:rFonts w:ascii="Times New Roman" w:eastAsia="方正仿宋_GBK" w:hAnsi="Times New Roman" w:hint="eastAsia"/>
          <w:sz w:val="32"/>
          <w:szCs w:val="32"/>
        </w:rPr>
        <w:t>主要领导</w:t>
      </w:r>
      <w:r w:rsidR="00EE01B6" w:rsidRPr="00857737">
        <w:rPr>
          <w:rFonts w:ascii="Times New Roman" w:eastAsia="方正仿宋_GBK" w:hAnsi="Times New Roman"/>
          <w:sz w:val="32"/>
          <w:szCs w:val="32"/>
        </w:rPr>
        <w:t>致辞；市</w:t>
      </w:r>
      <w:r w:rsidR="00EE01B6">
        <w:rPr>
          <w:rFonts w:ascii="Times New Roman" w:eastAsia="方正仿宋_GBK" w:hAnsi="Times New Roman" w:hint="eastAsia"/>
          <w:sz w:val="32"/>
          <w:szCs w:val="32"/>
        </w:rPr>
        <w:t>政府分管领导推介</w:t>
      </w:r>
      <w:r w:rsidR="00EE01B6" w:rsidRPr="00857737">
        <w:rPr>
          <w:rFonts w:ascii="Times New Roman" w:eastAsia="方正仿宋_GBK" w:hAnsi="Times New Roman"/>
          <w:sz w:val="32"/>
          <w:szCs w:val="32"/>
        </w:rPr>
        <w:t>南通市投资环境、</w:t>
      </w:r>
      <w:r w:rsidR="00EE01B6">
        <w:rPr>
          <w:rFonts w:ascii="Times New Roman" w:eastAsia="方正仿宋_GBK" w:hAnsi="Times New Roman" w:hint="eastAsia"/>
          <w:sz w:val="32"/>
          <w:szCs w:val="32"/>
        </w:rPr>
        <w:t>新一代信息技</w:t>
      </w:r>
      <w:r w:rsidR="00EE01B6">
        <w:rPr>
          <w:rFonts w:ascii="Times New Roman" w:eastAsia="方正仿宋_GBK" w:hAnsi="Times New Roman" w:hint="eastAsia"/>
          <w:sz w:val="32"/>
          <w:szCs w:val="32"/>
        </w:rPr>
        <w:lastRenderedPageBreak/>
        <w:t>术产业</w:t>
      </w:r>
      <w:r w:rsidR="00EE01B6" w:rsidRPr="00857737">
        <w:rPr>
          <w:rFonts w:ascii="Times New Roman" w:eastAsia="方正仿宋_GBK" w:hAnsi="Times New Roman"/>
          <w:sz w:val="32"/>
          <w:szCs w:val="32"/>
        </w:rPr>
        <w:t>发展情况；港闸区、南通高新区</w:t>
      </w:r>
      <w:r w:rsidR="00EE01B6">
        <w:rPr>
          <w:rFonts w:ascii="Times New Roman" w:eastAsia="方正仿宋_GBK" w:hAnsi="Times New Roman" w:hint="eastAsia"/>
          <w:sz w:val="32"/>
          <w:szCs w:val="32"/>
        </w:rPr>
        <w:t>、</w:t>
      </w:r>
      <w:r w:rsidR="00EE01B6">
        <w:rPr>
          <w:rFonts w:ascii="Times New Roman" w:eastAsia="方正仿宋_GBK" w:hAnsi="Times New Roman"/>
          <w:sz w:val="32"/>
          <w:szCs w:val="32"/>
        </w:rPr>
        <w:t>中央创新区</w:t>
      </w:r>
      <w:r w:rsidR="00C81D7B">
        <w:rPr>
          <w:rFonts w:ascii="Times New Roman" w:eastAsia="方正仿宋_GBK" w:hAnsi="Times New Roman" w:hint="eastAsia"/>
          <w:sz w:val="32"/>
          <w:szCs w:val="32"/>
        </w:rPr>
        <w:t>推介</w:t>
      </w:r>
      <w:r w:rsidR="00EE01B6" w:rsidRPr="00857737">
        <w:rPr>
          <w:rFonts w:ascii="Times New Roman" w:eastAsia="方正仿宋_GBK" w:hAnsi="Times New Roman"/>
          <w:sz w:val="32"/>
          <w:szCs w:val="32"/>
        </w:rPr>
        <w:t>；</w:t>
      </w:r>
      <w:r w:rsidR="00EE01B6">
        <w:rPr>
          <w:rFonts w:ascii="Times New Roman" w:eastAsia="方正仿宋_GBK" w:hAnsi="Times New Roman" w:hint="eastAsia"/>
          <w:sz w:val="32"/>
          <w:szCs w:val="32"/>
        </w:rPr>
        <w:t>深圳企业代表发言</w:t>
      </w:r>
      <w:r w:rsidR="00C81D7B">
        <w:rPr>
          <w:rFonts w:ascii="Times New Roman" w:eastAsia="方正仿宋_GBK" w:hAnsi="Times New Roman" w:hint="eastAsia"/>
          <w:sz w:val="32"/>
          <w:szCs w:val="32"/>
        </w:rPr>
        <w:t>；</w:t>
      </w:r>
      <w:r w:rsidR="00EE01B6" w:rsidRPr="00857737">
        <w:rPr>
          <w:rFonts w:ascii="Times New Roman" w:eastAsia="方正仿宋_GBK" w:hAnsi="Times New Roman"/>
          <w:sz w:val="32"/>
          <w:szCs w:val="32"/>
        </w:rPr>
        <w:t>项目集中签约仪式。</w:t>
      </w:r>
    </w:p>
    <w:p w:rsidR="00455420" w:rsidRDefault="0070304A" w:rsidP="008B01BE">
      <w:pPr>
        <w:spacing w:line="560" w:lineRule="exact"/>
        <w:ind w:left="645"/>
        <w:rPr>
          <w:rFonts w:ascii="Times New Roman" w:eastAsia="方正黑体_GBK" w:hAnsi="Times New Roman"/>
          <w:bCs/>
          <w:kern w:val="0"/>
          <w:sz w:val="32"/>
          <w:szCs w:val="32"/>
        </w:rPr>
      </w:pPr>
      <w:r>
        <w:rPr>
          <w:rFonts w:ascii="Times New Roman" w:eastAsia="方正黑体_GBK" w:hAnsi="Times New Roman"/>
          <w:bCs/>
          <w:kern w:val="0"/>
          <w:sz w:val="32"/>
          <w:szCs w:val="32"/>
        </w:rPr>
        <w:t>二、</w:t>
      </w:r>
      <w:r w:rsidR="00C81D7B">
        <w:rPr>
          <w:rFonts w:ascii="Times New Roman" w:eastAsia="方正黑体_GBK" w:hAnsi="Times New Roman" w:hint="eastAsia"/>
          <w:bCs/>
          <w:kern w:val="0"/>
          <w:sz w:val="32"/>
          <w:szCs w:val="32"/>
        </w:rPr>
        <w:t>布展服务需求</w:t>
      </w:r>
    </w:p>
    <w:p w:rsidR="00B9756E" w:rsidRDefault="0070304A" w:rsidP="008B01BE">
      <w:pPr>
        <w:spacing w:line="560" w:lineRule="exact"/>
        <w:ind w:firstLineChars="206" w:firstLine="643"/>
        <w:rPr>
          <w:rFonts w:ascii="Times New Roman" w:eastAsia="方正仿宋_GBK" w:hAnsi="Times New Roman"/>
          <w:bCs/>
          <w:spacing w:val="-4"/>
          <w:kern w:val="0"/>
          <w:sz w:val="32"/>
          <w:szCs w:val="32"/>
        </w:rPr>
      </w:pPr>
      <w:r>
        <w:rPr>
          <w:rFonts w:ascii="Times New Roman" w:eastAsia="方正仿宋_GBK" w:hAnsi="Times New Roman"/>
          <w:bCs/>
          <w:spacing w:val="-4"/>
          <w:kern w:val="0"/>
          <w:sz w:val="32"/>
          <w:szCs w:val="32"/>
        </w:rPr>
        <w:t>2019</w:t>
      </w:r>
      <w:r>
        <w:rPr>
          <w:rFonts w:ascii="Times New Roman" w:eastAsia="方正仿宋_GBK" w:hAnsi="Times New Roman"/>
          <w:bCs/>
          <w:spacing w:val="-4"/>
          <w:kern w:val="0"/>
          <w:sz w:val="32"/>
          <w:szCs w:val="32"/>
        </w:rPr>
        <w:t>年</w:t>
      </w:r>
      <w:r>
        <w:rPr>
          <w:rFonts w:ascii="Times New Roman" w:eastAsia="方正仿宋_GBK" w:hAnsi="Times New Roman"/>
          <w:bCs/>
          <w:spacing w:val="-4"/>
          <w:kern w:val="0"/>
          <w:sz w:val="32"/>
          <w:szCs w:val="32"/>
        </w:rPr>
        <w:t>7</w:t>
      </w:r>
      <w:r>
        <w:rPr>
          <w:rFonts w:ascii="Times New Roman" w:eastAsia="方正仿宋_GBK" w:hAnsi="Times New Roman"/>
          <w:bCs/>
          <w:spacing w:val="-4"/>
          <w:kern w:val="0"/>
          <w:sz w:val="32"/>
          <w:szCs w:val="32"/>
        </w:rPr>
        <w:t>月</w:t>
      </w:r>
      <w:r>
        <w:rPr>
          <w:rFonts w:ascii="Times New Roman" w:eastAsia="方正仿宋_GBK" w:hAnsi="Times New Roman"/>
          <w:bCs/>
          <w:spacing w:val="-4"/>
          <w:kern w:val="0"/>
          <w:sz w:val="32"/>
          <w:szCs w:val="32"/>
        </w:rPr>
        <w:t>9</w:t>
      </w:r>
      <w:r>
        <w:rPr>
          <w:rFonts w:ascii="Times New Roman" w:eastAsia="方正仿宋_GBK" w:hAnsi="Times New Roman"/>
          <w:bCs/>
          <w:spacing w:val="-4"/>
          <w:kern w:val="0"/>
          <w:sz w:val="32"/>
          <w:szCs w:val="32"/>
        </w:rPr>
        <w:t>日</w:t>
      </w:r>
      <w:r w:rsidR="00755C20">
        <w:rPr>
          <w:rFonts w:ascii="Times New Roman" w:eastAsia="方正仿宋_GBK" w:hAnsi="Times New Roman" w:hint="eastAsia"/>
          <w:bCs/>
          <w:spacing w:val="-4"/>
          <w:kern w:val="0"/>
          <w:sz w:val="32"/>
          <w:szCs w:val="32"/>
        </w:rPr>
        <w:t>全天，先后完成恳谈会布展、会场搭建、彩排、现场服务、撤展等，具体如下：</w:t>
      </w:r>
    </w:p>
    <w:p w:rsidR="00455420" w:rsidRDefault="003F5866" w:rsidP="008B01BE">
      <w:pPr>
        <w:spacing w:line="560" w:lineRule="exact"/>
        <w:ind w:firstLineChars="206" w:firstLine="643"/>
        <w:rPr>
          <w:rFonts w:ascii="Times New Roman" w:eastAsia="方正仿宋_GBK" w:hAnsi="Times New Roman"/>
          <w:bCs/>
          <w:spacing w:val="-4"/>
          <w:kern w:val="0"/>
          <w:sz w:val="32"/>
          <w:szCs w:val="32"/>
        </w:rPr>
      </w:pPr>
      <w:r>
        <w:rPr>
          <w:rFonts w:ascii="Times New Roman" w:eastAsia="方正仿宋_GBK" w:hAnsi="Times New Roman"/>
          <w:bCs/>
          <w:spacing w:val="-4"/>
          <w:kern w:val="0"/>
          <w:sz w:val="32"/>
          <w:szCs w:val="32"/>
        </w:rPr>
        <w:t>8:00—12:00</w:t>
      </w:r>
      <w:r>
        <w:rPr>
          <w:rFonts w:ascii="Times New Roman" w:eastAsia="方正仿宋_GBK" w:hAnsi="Times New Roman" w:hint="eastAsia"/>
          <w:bCs/>
          <w:spacing w:val="-4"/>
          <w:kern w:val="0"/>
          <w:sz w:val="32"/>
          <w:szCs w:val="32"/>
        </w:rPr>
        <w:t xml:space="preserve">   </w:t>
      </w:r>
      <w:r w:rsidR="00755C20">
        <w:rPr>
          <w:rFonts w:ascii="Times New Roman" w:eastAsia="方正仿宋_GBK" w:hAnsi="Times New Roman" w:hint="eastAsia"/>
          <w:bCs/>
          <w:spacing w:val="-4"/>
          <w:kern w:val="0"/>
          <w:sz w:val="32"/>
          <w:szCs w:val="32"/>
        </w:rPr>
        <w:t>完成</w:t>
      </w:r>
      <w:r w:rsidR="00B9756E">
        <w:rPr>
          <w:rFonts w:ascii="Times New Roman" w:eastAsia="方正仿宋_GBK" w:hAnsi="Times New Roman" w:hint="eastAsia"/>
          <w:bCs/>
          <w:spacing w:val="-4"/>
          <w:kern w:val="0"/>
          <w:sz w:val="32"/>
          <w:szCs w:val="32"/>
        </w:rPr>
        <w:t>恳谈会</w:t>
      </w:r>
      <w:r w:rsidR="0070304A">
        <w:rPr>
          <w:rFonts w:ascii="Times New Roman" w:eastAsia="方正仿宋_GBK" w:hAnsi="Times New Roman"/>
          <w:bCs/>
          <w:spacing w:val="-4"/>
          <w:kern w:val="0"/>
          <w:sz w:val="32"/>
          <w:szCs w:val="32"/>
        </w:rPr>
        <w:t>布展</w:t>
      </w:r>
      <w:r w:rsidR="00755C20">
        <w:rPr>
          <w:rFonts w:ascii="Times New Roman" w:eastAsia="方正仿宋_GBK" w:hAnsi="Times New Roman" w:hint="eastAsia"/>
          <w:bCs/>
          <w:spacing w:val="-4"/>
          <w:kern w:val="0"/>
          <w:sz w:val="32"/>
          <w:szCs w:val="32"/>
        </w:rPr>
        <w:t>、</w:t>
      </w:r>
      <w:r w:rsidR="0070304A">
        <w:rPr>
          <w:rFonts w:ascii="Times New Roman" w:eastAsia="方正仿宋_GBK" w:hAnsi="Times New Roman"/>
          <w:bCs/>
          <w:spacing w:val="-4"/>
          <w:kern w:val="0"/>
          <w:sz w:val="32"/>
          <w:szCs w:val="32"/>
        </w:rPr>
        <w:t>会场搭建</w:t>
      </w:r>
      <w:r>
        <w:rPr>
          <w:rFonts w:ascii="Times New Roman" w:eastAsia="方正仿宋_GBK" w:hAnsi="Times New Roman" w:hint="eastAsia"/>
          <w:bCs/>
          <w:spacing w:val="-4"/>
          <w:kern w:val="0"/>
          <w:sz w:val="32"/>
          <w:szCs w:val="32"/>
        </w:rPr>
        <w:t>；</w:t>
      </w:r>
      <w:r>
        <w:rPr>
          <w:rFonts w:ascii="Times New Roman" w:eastAsia="方正仿宋_GBK" w:hAnsi="Times New Roman" w:hint="eastAsia"/>
          <w:bCs/>
          <w:spacing w:val="-4"/>
          <w:kern w:val="0"/>
          <w:sz w:val="32"/>
          <w:szCs w:val="32"/>
        </w:rPr>
        <w:t xml:space="preserve"> </w:t>
      </w:r>
    </w:p>
    <w:p w:rsidR="00455420" w:rsidRDefault="00B9756E" w:rsidP="008B01BE">
      <w:pPr>
        <w:spacing w:line="560" w:lineRule="exact"/>
        <w:ind w:firstLineChars="206" w:firstLine="643"/>
        <w:rPr>
          <w:rFonts w:ascii="Times New Roman" w:eastAsia="方正仿宋_GBK" w:hAnsi="Times New Roman"/>
          <w:bCs/>
          <w:spacing w:val="-4"/>
          <w:kern w:val="0"/>
          <w:sz w:val="32"/>
          <w:szCs w:val="32"/>
        </w:rPr>
      </w:pPr>
      <w:r>
        <w:rPr>
          <w:rFonts w:ascii="Times New Roman" w:eastAsia="方正仿宋_GBK" w:hAnsi="Times New Roman"/>
          <w:bCs/>
          <w:spacing w:val="-4"/>
          <w:kern w:val="0"/>
          <w:sz w:val="32"/>
          <w:szCs w:val="32"/>
        </w:rPr>
        <w:t>12:00—16:00</w:t>
      </w:r>
      <w:r w:rsidR="003F5866">
        <w:rPr>
          <w:rFonts w:ascii="Times New Roman" w:eastAsia="方正仿宋_GBK" w:hAnsi="Times New Roman" w:hint="eastAsia"/>
          <w:bCs/>
          <w:spacing w:val="-4"/>
          <w:kern w:val="0"/>
          <w:sz w:val="32"/>
          <w:szCs w:val="32"/>
        </w:rPr>
        <w:t xml:space="preserve">  </w:t>
      </w:r>
      <w:r w:rsidR="003F5866">
        <w:rPr>
          <w:rFonts w:ascii="Times New Roman" w:eastAsia="方正仿宋_GBK" w:hAnsi="Times New Roman" w:hint="eastAsia"/>
          <w:bCs/>
          <w:spacing w:val="-4"/>
          <w:kern w:val="0"/>
          <w:sz w:val="32"/>
          <w:szCs w:val="32"/>
        </w:rPr>
        <w:t>完成恳谈会</w:t>
      </w:r>
      <w:r w:rsidR="003F5866">
        <w:rPr>
          <w:rFonts w:ascii="Times New Roman" w:eastAsia="方正仿宋_GBK" w:hAnsi="Times New Roman"/>
          <w:bCs/>
          <w:spacing w:val="-4"/>
          <w:kern w:val="0"/>
          <w:sz w:val="32"/>
          <w:szCs w:val="32"/>
        </w:rPr>
        <w:t>彩排</w:t>
      </w:r>
      <w:r>
        <w:rPr>
          <w:rFonts w:ascii="Times New Roman" w:eastAsia="方正仿宋_GBK" w:hAnsi="Times New Roman" w:hint="eastAsia"/>
          <w:bCs/>
          <w:spacing w:val="-4"/>
          <w:kern w:val="0"/>
          <w:sz w:val="32"/>
          <w:szCs w:val="32"/>
        </w:rPr>
        <w:t>；</w:t>
      </w:r>
    </w:p>
    <w:p w:rsidR="00455420" w:rsidRDefault="003F5866" w:rsidP="008B01BE">
      <w:pPr>
        <w:spacing w:line="560" w:lineRule="exact"/>
        <w:ind w:firstLineChars="206" w:firstLine="643"/>
        <w:rPr>
          <w:rFonts w:ascii="Times New Roman" w:eastAsia="方正仿宋_GBK" w:hAnsi="Times New Roman"/>
          <w:bCs/>
          <w:spacing w:val="-4"/>
          <w:kern w:val="0"/>
          <w:sz w:val="32"/>
          <w:szCs w:val="32"/>
        </w:rPr>
      </w:pPr>
      <w:r>
        <w:rPr>
          <w:rFonts w:ascii="Times New Roman" w:eastAsia="方正仿宋_GBK" w:hAnsi="Times New Roman"/>
          <w:bCs/>
          <w:spacing w:val="-4"/>
          <w:kern w:val="0"/>
          <w:sz w:val="32"/>
          <w:szCs w:val="32"/>
        </w:rPr>
        <w:t>16:00—18:00</w:t>
      </w:r>
      <w:r>
        <w:rPr>
          <w:rFonts w:ascii="Times New Roman" w:eastAsia="方正仿宋_GBK" w:hAnsi="Times New Roman" w:hint="eastAsia"/>
          <w:bCs/>
          <w:spacing w:val="-4"/>
          <w:kern w:val="0"/>
          <w:sz w:val="32"/>
          <w:szCs w:val="32"/>
        </w:rPr>
        <w:t xml:space="preserve">  </w:t>
      </w:r>
      <w:r w:rsidR="00B9756E">
        <w:rPr>
          <w:rFonts w:ascii="Times New Roman" w:eastAsia="方正仿宋_GBK" w:hAnsi="Times New Roman" w:hint="eastAsia"/>
          <w:bCs/>
          <w:spacing w:val="-4"/>
          <w:kern w:val="0"/>
          <w:sz w:val="32"/>
          <w:szCs w:val="32"/>
        </w:rPr>
        <w:t>恳谈会</w:t>
      </w:r>
      <w:r w:rsidR="0070304A">
        <w:rPr>
          <w:rFonts w:ascii="Times New Roman" w:eastAsia="方正仿宋_GBK" w:hAnsi="Times New Roman"/>
          <w:bCs/>
          <w:spacing w:val="-4"/>
          <w:kern w:val="0"/>
          <w:sz w:val="32"/>
          <w:szCs w:val="32"/>
        </w:rPr>
        <w:t>举行</w:t>
      </w:r>
      <w:r w:rsidR="00755C20">
        <w:rPr>
          <w:rFonts w:ascii="Times New Roman" w:eastAsia="方正仿宋_GBK" w:hAnsi="Times New Roman" w:hint="eastAsia"/>
          <w:bCs/>
          <w:spacing w:val="-4"/>
          <w:kern w:val="0"/>
          <w:sz w:val="32"/>
          <w:szCs w:val="32"/>
        </w:rPr>
        <w:t>，提供现场服务，确保恳谈会顺利、圆满、安全进行</w:t>
      </w:r>
      <w:r w:rsidR="00B9756E">
        <w:rPr>
          <w:rFonts w:ascii="Times New Roman" w:eastAsia="方正仿宋_GBK" w:hAnsi="Times New Roman" w:hint="eastAsia"/>
          <w:bCs/>
          <w:spacing w:val="-4"/>
          <w:kern w:val="0"/>
          <w:sz w:val="32"/>
          <w:szCs w:val="32"/>
        </w:rPr>
        <w:t>；</w:t>
      </w:r>
    </w:p>
    <w:p w:rsidR="00455420" w:rsidRDefault="003F5866" w:rsidP="003F5866">
      <w:pPr>
        <w:spacing w:line="560" w:lineRule="exact"/>
        <w:ind w:firstLineChars="200" w:firstLine="624"/>
        <w:rPr>
          <w:rFonts w:ascii="Times New Roman" w:eastAsia="方正仿宋_GBK" w:hAnsi="Times New Roman"/>
          <w:bCs/>
          <w:spacing w:val="-4"/>
          <w:kern w:val="0"/>
          <w:sz w:val="32"/>
          <w:szCs w:val="32"/>
        </w:rPr>
      </w:pPr>
      <w:r>
        <w:rPr>
          <w:rFonts w:ascii="Times New Roman" w:eastAsia="方正仿宋_GBK" w:hAnsi="Times New Roman"/>
          <w:bCs/>
          <w:spacing w:val="-4"/>
          <w:kern w:val="0"/>
          <w:sz w:val="32"/>
          <w:szCs w:val="32"/>
        </w:rPr>
        <w:t>18:00—20:00</w:t>
      </w:r>
      <w:r>
        <w:rPr>
          <w:rFonts w:ascii="Times New Roman" w:eastAsia="方正仿宋_GBK" w:hAnsi="Times New Roman" w:hint="eastAsia"/>
          <w:bCs/>
          <w:spacing w:val="-4"/>
          <w:kern w:val="0"/>
          <w:sz w:val="32"/>
          <w:szCs w:val="32"/>
        </w:rPr>
        <w:t xml:space="preserve"> </w:t>
      </w:r>
      <w:r w:rsidR="00DB57BD">
        <w:rPr>
          <w:rFonts w:ascii="Times New Roman" w:eastAsia="方正仿宋_GBK" w:hAnsi="Times New Roman" w:hint="eastAsia"/>
          <w:bCs/>
          <w:spacing w:val="-4"/>
          <w:kern w:val="0"/>
          <w:sz w:val="32"/>
          <w:szCs w:val="32"/>
        </w:rPr>
        <w:t xml:space="preserve"> </w:t>
      </w:r>
      <w:r w:rsidR="0070304A">
        <w:rPr>
          <w:rFonts w:ascii="Times New Roman" w:eastAsia="方正仿宋_GBK" w:hAnsi="Times New Roman"/>
          <w:bCs/>
          <w:spacing w:val="-4"/>
          <w:kern w:val="0"/>
          <w:sz w:val="32"/>
          <w:szCs w:val="32"/>
        </w:rPr>
        <w:t>嘉宾</w:t>
      </w:r>
      <w:r w:rsidR="00B9756E">
        <w:rPr>
          <w:rFonts w:ascii="Times New Roman" w:eastAsia="方正仿宋_GBK" w:hAnsi="Times New Roman" w:hint="eastAsia"/>
          <w:bCs/>
          <w:spacing w:val="-4"/>
          <w:kern w:val="0"/>
          <w:sz w:val="32"/>
          <w:szCs w:val="32"/>
        </w:rPr>
        <w:t>离</w:t>
      </w:r>
      <w:r w:rsidR="0070304A">
        <w:rPr>
          <w:rFonts w:ascii="Times New Roman" w:eastAsia="方正仿宋_GBK" w:hAnsi="Times New Roman"/>
          <w:bCs/>
          <w:spacing w:val="-4"/>
          <w:kern w:val="0"/>
          <w:sz w:val="32"/>
          <w:szCs w:val="32"/>
        </w:rPr>
        <w:t>场</w:t>
      </w:r>
      <w:r>
        <w:rPr>
          <w:rFonts w:ascii="Times New Roman" w:eastAsia="方正仿宋_GBK" w:hAnsi="Times New Roman" w:hint="eastAsia"/>
          <w:bCs/>
          <w:spacing w:val="-4"/>
          <w:kern w:val="0"/>
          <w:sz w:val="32"/>
          <w:szCs w:val="32"/>
        </w:rPr>
        <w:t>，</w:t>
      </w:r>
      <w:r w:rsidR="00755C20">
        <w:rPr>
          <w:rFonts w:ascii="Times New Roman" w:eastAsia="方正仿宋_GBK" w:hAnsi="Times New Roman" w:hint="eastAsia"/>
          <w:bCs/>
          <w:spacing w:val="-4"/>
          <w:kern w:val="0"/>
          <w:sz w:val="32"/>
          <w:szCs w:val="32"/>
        </w:rPr>
        <w:t>完成</w:t>
      </w:r>
      <w:r w:rsidR="0070304A">
        <w:rPr>
          <w:rFonts w:ascii="Times New Roman" w:eastAsia="方正仿宋_GBK" w:hAnsi="Times New Roman"/>
          <w:bCs/>
          <w:spacing w:val="-4"/>
          <w:kern w:val="0"/>
          <w:sz w:val="32"/>
          <w:szCs w:val="32"/>
        </w:rPr>
        <w:t>撤展。</w:t>
      </w:r>
    </w:p>
    <w:p w:rsidR="00455420" w:rsidRDefault="0070304A" w:rsidP="008B01BE">
      <w:pPr>
        <w:spacing w:line="560" w:lineRule="exact"/>
        <w:ind w:left="645"/>
        <w:rPr>
          <w:rFonts w:ascii="Times New Roman" w:eastAsia="方正黑体_GBK" w:hAnsi="Times New Roman"/>
          <w:bCs/>
          <w:kern w:val="0"/>
          <w:sz w:val="32"/>
          <w:szCs w:val="32"/>
        </w:rPr>
      </w:pPr>
      <w:r>
        <w:rPr>
          <w:rFonts w:ascii="Times New Roman" w:eastAsia="方正黑体_GBK" w:hAnsi="Times New Roman"/>
          <w:bCs/>
          <w:kern w:val="0"/>
          <w:sz w:val="32"/>
          <w:szCs w:val="32"/>
        </w:rPr>
        <w:t>三、项目实施</w:t>
      </w:r>
      <w:r w:rsidR="00D32F0C">
        <w:rPr>
          <w:rFonts w:ascii="Times New Roman" w:eastAsia="方正黑体_GBK" w:hAnsi="Times New Roman" w:hint="eastAsia"/>
          <w:bCs/>
          <w:kern w:val="0"/>
          <w:sz w:val="32"/>
          <w:szCs w:val="32"/>
        </w:rPr>
        <w:t>（布展）</w:t>
      </w:r>
      <w:r>
        <w:rPr>
          <w:rFonts w:ascii="Times New Roman" w:eastAsia="方正黑体_GBK" w:hAnsi="Times New Roman"/>
          <w:bCs/>
          <w:kern w:val="0"/>
          <w:sz w:val="32"/>
          <w:szCs w:val="32"/>
        </w:rPr>
        <w:t>地点</w:t>
      </w:r>
    </w:p>
    <w:p w:rsidR="00455420" w:rsidRDefault="0070304A" w:rsidP="008B01BE">
      <w:pPr>
        <w:spacing w:line="560" w:lineRule="exact"/>
        <w:ind w:firstLineChars="206" w:firstLine="643"/>
        <w:rPr>
          <w:rFonts w:ascii="Times New Roman" w:eastAsia="方正仿宋_GBK" w:hAnsi="Times New Roman"/>
          <w:bCs/>
          <w:spacing w:val="-4"/>
          <w:kern w:val="0"/>
          <w:sz w:val="32"/>
          <w:szCs w:val="32"/>
        </w:rPr>
      </w:pPr>
      <w:r>
        <w:rPr>
          <w:rFonts w:ascii="Times New Roman" w:eastAsia="方正仿宋_GBK" w:hAnsi="Times New Roman"/>
          <w:bCs/>
          <w:spacing w:val="-4"/>
          <w:kern w:val="0"/>
          <w:sz w:val="32"/>
          <w:szCs w:val="32"/>
        </w:rPr>
        <w:t>深圳五洲宾馆华夏厅，地</w:t>
      </w:r>
      <w:r w:rsidR="00755C20">
        <w:rPr>
          <w:rFonts w:ascii="Times New Roman" w:eastAsia="方正仿宋_GBK" w:hAnsi="Times New Roman" w:hint="eastAsia"/>
          <w:bCs/>
          <w:spacing w:val="-4"/>
          <w:kern w:val="0"/>
          <w:sz w:val="32"/>
          <w:szCs w:val="32"/>
        </w:rPr>
        <w:t>址</w:t>
      </w:r>
      <w:r>
        <w:rPr>
          <w:rFonts w:ascii="Times New Roman" w:eastAsia="方正仿宋_GBK" w:hAnsi="Times New Roman"/>
          <w:bCs/>
          <w:spacing w:val="-4"/>
          <w:kern w:val="0"/>
          <w:sz w:val="32"/>
          <w:szCs w:val="32"/>
        </w:rPr>
        <w:t>：深圳市福田区深南大道</w:t>
      </w:r>
      <w:r>
        <w:rPr>
          <w:rFonts w:ascii="Times New Roman" w:eastAsia="方正仿宋_GBK" w:hAnsi="Times New Roman"/>
          <w:bCs/>
          <w:spacing w:val="-4"/>
          <w:kern w:val="0"/>
          <w:sz w:val="32"/>
          <w:szCs w:val="32"/>
        </w:rPr>
        <w:t>6001</w:t>
      </w:r>
      <w:r>
        <w:rPr>
          <w:rFonts w:ascii="Times New Roman" w:eastAsia="方正仿宋_GBK" w:hAnsi="Times New Roman"/>
          <w:bCs/>
          <w:spacing w:val="-4"/>
          <w:kern w:val="0"/>
          <w:sz w:val="32"/>
          <w:szCs w:val="32"/>
        </w:rPr>
        <w:t>号。</w:t>
      </w:r>
    </w:p>
    <w:p w:rsidR="00455420" w:rsidRDefault="0070304A" w:rsidP="008B01BE">
      <w:pPr>
        <w:spacing w:line="560" w:lineRule="exact"/>
        <w:ind w:left="645"/>
        <w:rPr>
          <w:rFonts w:ascii="Times New Roman" w:eastAsia="方正黑体_GBK" w:hAnsi="Times New Roman"/>
          <w:bCs/>
          <w:kern w:val="0"/>
          <w:sz w:val="32"/>
          <w:szCs w:val="32"/>
        </w:rPr>
      </w:pPr>
      <w:r>
        <w:rPr>
          <w:rFonts w:ascii="Times New Roman" w:eastAsia="方正黑体_GBK" w:hAnsi="Times New Roman"/>
          <w:bCs/>
          <w:kern w:val="0"/>
          <w:sz w:val="32"/>
          <w:szCs w:val="32"/>
        </w:rPr>
        <w:t>四、项目设计与布展主要内容</w:t>
      </w:r>
    </w:p>
    <w:p w:rsidR="00455420" w:rsidRDefault="0070304A" w:rsidP="008B01BE">
      <w:pPr>
        <w:spacing w:line="560" w:lineRule="exact"/>
        <w:ind w:firstLineChars="206" w:firstLine="645"/>
        <w:rPr>
          <w:rFonts w:ascii="Times New Roman" w:eastAsia="方正楷体_GBK" w:hAnsi="Times New Roman"/>
          <w:b/>
          <w:bCs/>
          <w:spacing w:val="-4"/>
          <w:kern w:val="0"/>
          <w:sz w:val="32"/>
          <w:szCs w:val="32"/>
        </w:rPr>
      </w:pPr>
      <w:r>
        <w:rPr>
          <w:rFonts w:ascii="Times New Roman" w:eastAsia="方正楷体_GBK" w:hAnsi="Times New Roman"/>
          <w:b/>
          <w:bCs/>
          <w:spacing w:val="-4"/>
          <w:kern w:val="0"/>
          <w:sz w:val="32"/>
          <w:szCs w:val="32"/>
        </w:rPr>
        <w:t>（一）华夏厅会场布置</w:t>
      </w:r>
      <w:r>
        <w:rPr>
          <w:rFonts w:ascii="Times New Roman" w:eastAsia="方正楷体_GBK" w:hAnsi="Times New Roman"/>
          <w:b/>
          <w:bCs/>
          <w:spacing w:val="-4"/>
          <w:kern w:val="0"/>
          <w:sz w:val="32"/>
          <w:szCs w:val="32"/>
        </w:rPr>
        <w:t xml:space="preserve"> </w:t>
      </w:r>
    </w:p>
    <w:p w:rsidR="00455420" w:rsidRDefault="0070304A" w:rsidP="008B01BE">
      <w:pPr>
        <w:spacing w:line="560" w:lineRule="exact"/>
        <w:ind w:firstLineChars="206" w:firstLine="643"/>
        <w:rPr>
          <w:rFonts w:ascii="Times New Roman" w:eastAsia="方正仿宋_GBK" w:hAnsi="Times New Roman"/>
          <w:bCs/>
          <w:spacing w:val="-4"/>
          <w:kern w:val="0"/>
          <w:sz w:val="32"/>
          <w:szCs w:val="32"/>
        </w:rPr>
      </w:pPr>
      <w:r>
        <w:rPr>
          <w:rFonts w:ascii="Times New Roman" w:eastAsia="方正仿宋_GBK" w:hAnsi="Times New Roman"/>
          <w:bCs/>
          <w:spacing w:val="-4"/>
          <w:kern w:val="0"/>
          <w:sz w:val="32"/>
          <w:szCs w:val="32"/>
        </w:rPr>
        <w:t>1</w:t>
      </w:r>
      <w:r>
        <w:rPr>
          <w:rFonts w:ascii="Times New Roman" w:eastAsia="方正仿宋_GBK" w:hAnsi="Times New Roman"/>
          <w:bCs/>
          <w:spacing w:val="-4"/>
          <w:kern w:val="0"/>
          <w:sz w:val="32"/>
          <w:szCs w:val="32"/>
        </w:rPr>
        <w:t>、全彩</w:t>
      </w:r>
      <w:r>
        <w:rPr>
          <w:rFonts w:ascii="Times New Roman" w:eastAsia="方正仿宋_GBK" w:hAnsi="Times New Roman"/>
          <w:bCs/>
          <w:spacing w:val="-4"/>
          <w:kern w:val="0"/>
          <w:sz w:val="32"/>
          <w:szCs w:val="32"/>
        </w:rPr>
        <w:t>LED</w:t>
      </w:r>
      <w:r>
        <w:rPr>
          <w:rFonts w:ascii="Times New Roman" w:eastAsia="方正仿宋_GBK" w:hAnsi="Times New Roman"/>
          <w:bCs/>
          <w:spacing w:val="-4"/>
          <w:kern w:val="0"/>
          <w:sz w:val="32"/>
          <w:szCs w:val="32"/>
        </w:rPr>
        <w:t>显示屏及搭建设施租用；</w:t>
      </w:r>
    </w:p>
    <w:p w:rsidR="00455420" w:rsidRDefault="0070304A" w:rsidP="008B01BE">
      <w:pPr>
        <w:spacing w:line="560" w:lineRule="exact"/>
        <w:ind w:firstLineChars="206" w:firstLine="643"/>
        <w:rPr>
          <w:rFonts w:ascii="Times New Roman" w:eastAsia="方正仿宋_GBK" w:hAnsi="Times New Roman"/>
          <w:bCs/>
          <w:spacing w:val="-4"/>
          <w:kern w:val="0"/>
          <w:sz w:val="32"/>
          <w:szCs w:val="32"/>
        </w:rPr>
      </w:pPr>
      <w:r>
        <w:rPr>
          <w:rFonts w:ascii="Times New Roman" w:eastAsia="方正仿宋_GBK" w:hAnsi="Times New Roman"/>
          <w:bCs/>
          <w:spacing w:val="-4"/>
          <w:kern w:val="0"/>
          <w:sz w:val="32"/>
          <w:szCs w:val="32"/>
        </w:rPr>
        <w:t>2</w:t>
      </w:r>
      <w:r>
        <w:rPr>
          <w:rFonts w:ascii="Times New Roman" w:eastAsia="方正仿宋_GBK" w:hAnsi="Times New Roman"/>
          <w:bCs/>
          <w:spacing w:val="-4"/>
          <w:kern w:val="0"/>
          <w:sz w:val="32"/>
          <w:szCs w:val="32"/>
        </w:rPr>
        <w:t>、与第</w:t>
      </w:r>
      <w:r>
        <w:rPr>
          <w:rFonts w:ascii="Times New Roman" w:eastAsia="方正仿宋_GBK" w:hAnsi="Times New Roman"/>
          <w:bCs/>
          <w:spacing w:val="-4"/>
          <w:kern w:val="0"/>
          <w:sz w:val="32"/>
          <w:szCs w:val="32"/>
        </w:rPr>
        <w:t>1</w:t>
      </w:r>
      <w:r>
        <w:rPr>
          <w:rFonts w:ascii="Times New Roman" w:eastAsia="方正仿宋_GBK" w:hAnsi="Times New Roman"/>
          <w:bCs/>
          <w:spacing w:val="-4"/>
          <w:kern w:val="0"/>
          <w:sz w:val="32"/>
          <w:szCs w:val="32"/>
        </w:rPr>
        <w:t>项显示屏规格相适应的主席台及台上地毯租用；</w:t>
      </w:r>
    </w:p>
    <w:p w:rsidR="00455420" w:rsidRDefault="0070304A" w:rsidP="008B01BE">
      <w:pPr>
        <w:spacing w:line="560" w:lineRule="exact"/>
        <w:ind w:firstLineChars="206" w:firstLine="643"/>
        <w:rPr>
          <w:rFonts w:ascii="Times New Roman" w:eastAsia="方正仿宋_GBK" w:hAnsi="Times New Roman"/>
          <w:bCs/>
          <w:spacing w:val="-4"/>
          <w:kern w:val="0"/>
          <w:sz w:val="32"/>
          <w:szCs w:val="32"/>
        </w:rPr>
      </w:pPr>
      <w:r>
        <w:rPr>
          <w:rFonts w:ascii="Times New Roman" w:eastAsia="方正仿宋_GBK" w:hAnsi="Times New Roman"/>
          <w:bCs/>
          <w:spacing w:val="-4"/>
          <w:kern w:val="0"/>
          <w:sz w:val="32"/>
          <w:szCs w:val="32"/>
        </w:rPr>
        <w:t>3</w:t>
      </w:r>
      <w:r>
        <w:rPr>
          <w:rFonts w:ascii="Times New Roman" w:eastAsia="方正仿宋_GBK" w:hAnsi="Times New Roman"/>
          <w:bCs/>
          <w:spacing w:val="-4"/>
          <w:kern w:val="0"/>
          <w:sz w:val="32"/>
          <w:szCs w:val="32"/>
        </w:rPr>
        <w:t>、会场灯光设备租用；</w:t>
      </w:r>
    </w:p>
    <w:p w:rsidR="00455420" w:rsidRDefault="0070304A" w:rsidP="008B01BE">
      <w:pPr>
        <w:spacing w:line="560" w:lineRule="exact"/>
        <w:ind w:firstLineChars="206" w:firstLine="643"/>
        <w:rPr>
          <w:rFonts w:ascii="Times New Roman" w:eastAsia="方正仿宋_GBK" w:hAnsi="Times New Roman"/>
          <w:bCs/>
          <w:spacing w:val="-4"/>
          <w:kern w:val="0"/>
          <w:sz w:val="32"/>
          <w:szCs w:val="32"/>
        </w:rPr>
      </w:pPr>
      <w:r>
        <w:rPr>
          <w:rFonts w:ascii="Times New Roman" w:eastAsia="方正仿宋_GBK" w:hAnsi="Times New Roman"/>
          <w:bCs/>
          <w:spacing w:val="-4"/>
          <w:kern w:val="0"/>
          <w:sz w:val="32"/>
          <w:szCs w:val="32"/>
        </w:rPr>
        <w:t>4</w:t>
      </w:r>
      <w:r>
        <w:rPr>
          <w:rFonts w:ascii="Times New Roman" w:eastAsia="方正仿宋_GBK" w:hAnsi="Times New Roman"/>
          <w:bCs/>
          <w:spacing w:val="-4"/>
          <w:kern w:val="0"/>
          <w:sz w:val="32"/>
          <w:szCs w:val="32"/>
        </w:rPr>
        <w:t>、会议级音响设备租用；</w:t>
      </w:r>
    </w:p>
    <w:p w:rsidR="00455420" w:rsidRDefault="0070304A" w:rsidP="008B01BE">
      <w:pPr>
        <w:spacing w:line="560" w:lineRule="exact"/>
        <w:ind w:firstLineChars="206" w:firstLine="643"/>
        <w:rPr>
          <w:rFonts w:ascii="Times New Roman" w:eastAsia="方正仿宋_GBK" w:hAnsi="Times New Roman"/>
          <w:bCs/>
          <w:spacing w:val="-4"/>
          <w:kern w:val="0"/>
          <w:sz w:val="32"/>
          <w:szCs w:val="32"/>
        </w:rPr>
      </w:pPr>
      <w:r>
        <w:rPr>
          <w:rFonts w:ascii="Times New Roman" w:eastAsia="方正仿宋_GBK" w:hAnsi="Times New Roman"/>
          <w:bCs/>
          <w:spacing w:val="-4"/>
          <w:kern w:val="0"/>
          <w:sz w:val="32"/>
          <w:szCs w:val="32"/>
        </w:rPr>
        <w:t>5</w:t>
      </w:r>
      <w:r>
        <w:rPr>
          <w:rFonts w:ascii="Times New Roman" w:eastAsia="方正仿宋_GBK" w:hAnsi="Times New Roman"/>
          <w:bCs/>
          <w:spacing w:val="-4"/>
          <w:kern w:val="0"/>
          <w:sz w:val="32"/>
          <w:szCs w:val="32"/>
        </w:rPr>
        <w:t>、摄影摄像设备租用；</w:t>
      </w:r>
    </w:p>
    <w:p w:rsidR="00455420" w:rsidRDefault="0070304A" w:rsidP="008B01BE">
      <w:pPr>
        <w:spacing w:line="560" w:lineRule="exact"/>
        <w:ind w:firstLineChars="206" w:firstLine="643"/>
        <w:rPr>
          <w:rFonts w:ascii="Times New Roman" w:eastAsia="方正仿宋_GBK" w:hAnsi="Times New Roman"/>
          <w:bCs/>
          <w:spacing w:val="-4"/>
          <w:kern w:val="0"/>
          <w:sz w:val="32"/>
          <w:szCs w:val="32"/>
        </w:rPr>
      </w:pPr>
      <w:r>
        <w:rPr>
          <w:rFonts w:ascii="Times New Roman" w:eastAsia="方正仿宋_GBK" w:hAnsi="Times New Roman"/>
          <w:bCs/>
          <w:spacing w:val="-4"/>
          <w:kern w:val="0"/>
          <w:sz w:val="32"/>
          <w:szCs w:val="32"/>
        </w:rPr>
        <w:t>6</w:t>
      </w:r>
      <w:r>
        <w:rPr>
          <w:rFonts w:ascii="Times New Roman" w:eastAsia="方正仿宋_GBK" w:hAnsi="Times New Roman"/>
          <w:bCs/>
          <w:spacing w:val="-4"/>
          <w:kern w:val="0"/>
          <w:sz w:val="32"/>
          <w:szCs w:val="32"/>
        </w:rPr>
        <w:t>、主控台挡板；</w:t>
      </w:r>
    </w:p>
    <w:p w:rsidR="00455420" w:rsidRDefault="0070304A" w:rsidP="008B01BE">
      <w:pPr>
        <w:spacing w:line="560" w:lineRule="exact"/>
        <w:ind w:firstLineChars="206" w:firstLine="643"/>
        <w:rPr>
          <w:rFonts w:ascii="Times New Roman" w:eastAsia="方正仿宋_GBK" w:hAnsi="Times New Roman"/>
          <w:bCs/>
          <w:spacing w:val="-4"/>
          <w:kern w:val="0"/>
          <w:sz w:val="32"/>
          <w:szCs w:val="32"/>
        </w:rPr>
      </w:pPr>
      <w:r>
        <w:rPr>
          <w:rFonts w:ascii="Times New Roman" w:eastAsia="方正仿宋_GBK" w:hAnsi="Times New Roman"/>
          <w:bCs/>
          <w:spacing w:val="-4"/>
          <w:kern w:val="0"/>
          <w:sz w:val="32"/>
          <w:szCs w:val="32"/>
        </w:rPr>
        <w:t>7</w:t>
      </w:r>
      <w:r>
        <w:rPr>
          <w:rFonts w:ascii="Times New Roman" w:eastAsia="方正仿宋_GBK" w:hAnsi="Times New Roman"/>
          <w:bCs/>
          <w:spacing w:val="-4"/>
          <w:kern w:val="0"/>
          <w:sz w:val="32"/>
          <w:szCs w:val="32"/>
        </w:rPr>
        <w:t>、签约本和笔。</w:t>
      </w:r>
    </w:p>
    <w:p w:rsidR="00455420" w:rsidRDefault="0070304A" w:rsidP="008B01BE">
      <w:pPr>
        <w:spacing w:line="560" w:lineRule="exact"/>
        <w:ind w:firstLineChars="206" w:firstLine="645"/>
        <w:rPr>
          <w:rFonts w:ascii="Times New Roman" w:eastAsia="方正楷体_GBK" w:hAnsi="Times New Roman"/>
          <w:b/>
          <w:bCs/>
          <w:spacing w:val="-4"/>
          <w:kern w:val="0"/>
          <w:sz w:val="32"/>
          <w:szCs w:val="32"/>
        </w:rPr>
      </w:pPr>
      <w:r>
        <w:rPr>
          <w:rFonts w:ascii="Times New Roman" w:eastAsia="方正楷体_GBK" w:hAnsi="Times New Roman"/>
          <w:b/>
          <w:bCs/>
          <w:spacing w:val="-4"/>
          <w:kern w:val="0"/>
          <w:sz w:val="32"/>
          <w:szCs w:val="32"/>
        </w:rPr>
        <w:t>（二）会场外相关区域布置</w:t>
      </w:r>
      <w:r>
        <w:rPr>
          <w:rFonts w:ascii="Times New Roman" w:eastAsia="方正楷体_GBK" w:hAnsi="Times New Roman"/>
          <w:b/>
          <w:bCs/>
          <w:spacing w:val="-4"/>
          <w:kern w:val="0"/>
          <w:sz w:val="32"/>
          <w:szCs w:val="32"/>
        </w:rPr>
        <w:t xml:space="preserve"> </w:t>
      </w:r>
    </w:p>
    <w:p w:rsidR="00455420" w:rsidRDefault="0070304A" w:rsidP="008B01BE">
      <w:pPr>
        <w:spacing w:line="560" w:lineRule="exact"/>
        <w:ind w:firstLineChars="206" w:firstLine="643"/>
        <w:rPr>
          <w:rFonts w:ascii="Times New Roman" w:eastAsia="方正仿宋_GBK" w:hAnsi="Times New Roman"/>
          <w:bCs/>
          <w:spacing w:val="-4"/>
          <w:kern w:val="0"/>
          <w:sz w:val="32"/>
          <w:szCs w:val="32"/>
        </w:rPr>
      </w:pPr>
      <w:r>
        <w:rPr>
          <w:rFonts w:ascii="Times New Roman" w:eastAsia="方正仿宋_GBK" w:hAnsi="Times New Roman"/>
          <w:bCs/>
          <w:spacing w:val="-4"/>
          <w:kern w:val="0"/>
          <w:sz w:val="32"/>
          <w:szCs w:val="32"/>
        </w:rPr>
        <w:lastRenderedPageBreak/>
        <w:t>8</w:t>
      </w:r>
      <w:r>
        <w:rPr>
          <w:rFonts w:ascii="Times New Roman" w:eastAsia="方正仿宋_GBK" w:hAnsi="Times New Roman"/>
          <w:bCs/>
          <w:spacing w:val="-4"/>
          <w:kern w:val="0"/>
          <w:sz w:val="32"/>
          <w:szCs w:val="32"/>
        </w:rPr>
        <w:t>、欢迎背景板、签到背景板及指示牌制作及支撑框架租用。</w:t>
      </w:r>
    </w:p>
    <w:p w:rsidR="00455420" w:rsidRDefault="0070304A" w:rsidP="008B01BE">
      <w:pPr>
        <w:spacing w:line="560" w:lineRule="exact"/>
        <w:ind w:firstLineChars="206" w:firstLine="645"/>
        <w:rPr>
          <w:rFonts w:ascii="Times New Roman" w:eastAsia="方正楷体_GBK" w:hAnsi="Times New Roman"/>
          <w:b/>
          <w:bCs/>
          <w:spacing w:val="-4"/>
          <w:kern w:val="0"/>
          <w:sz w:val="32"/>
          <w:szCs w:val="32"/>
        </w:rPr>
      </w:pPr>
      <w:r>
        <w:rPr>
          <w:rFonts w:ascii="Times New Roman" w:eastAsia="方正楷体_GBK" w:hAnsi="Times New Roman"/>
          <w:b/>
          <w:bCs/>
          <w:spacing w:val="-4"/>
          <w:kern w:val="0"/>
          <w:sz w:val="32"/>
          <w:szCs w:val="32"/>
        </w:rPr>
        <w:t>（三）其他服务</w:t>
      </w:r>
      <w:r>
        <w:rPr>
          <w:rFonts w:ascii="Times New Roman" w:eastAsia="方正楷体_GBK" w:hAnsi="Times New Roman"/>
          <w:b/>
          <w:bCs/>
          <w:spacing w:val="-4"/>
          <w:kern w:val="0"/>
          <w:sz w:val="32"/>
          <w:szCs w:val="32"/>
        </w:rPr>
        <w:t xml:space="preserve"> </w:t>
      </w:r>
    </w:p>
    <w:p w:rsidR="00455420" w:rsidRDefault="0070304A" w:rsidP="008B01BE">
      <w:pPr>
        <w:spacing w:line="560" w:lineRule="exact"/>
        <w:ind w:firstLineChars="206" w:firstLine="643"/>
        <w:rPr>
          <w:rFonts w:ascii="Times New Roman" w:eastAsia="方正仿宋_GBK" w:hAnsi="Times New Roman"/>
          <w:bCs/>
          <w:spacing w:val="-4"/>
          <w:kern w:val="0"/>
          <w:sz w:val="32"/>
          <w:szCs w:val="32"/>
        </w:rPr>
      </w:pPr>
      <w:r>
        <w:rPr>
          <w:rFonts w:ascii="Times New Roman" w:eastAsia="方正仿宋_GBK" w:hAnsi="Times New Roman"/>
          <w:bCs/>
          <w:spacing w:val="-4"/>
          <w:kern w:val="0"/>
          <w:sz w:val="32"/>
          <w:szCs w:val="32"/>
        </w:rPr>
        <w:t>9</w:t>
      </w:r>
      <w:r>
        <w:rPr>
          <w:rFonts w:ascii="Times New Roman" w:eastAsia="方正仿宋_GBK" w:hAnsi="Times New Roman"/>
          <w:bCs/>
          <w:spacing w:val="-4"/>
          <w:kern w:val="0"/>
          <w:sz w:val="32"/>
          <w:szCs w:val="32"/>
        </w:rPr>
        <w:t>、现场座位图、</w:t>
      </w:r>
      <w:r>
        <w:rPr>
          <w:rFonts w:ascii="Times New Roman" w:eastAsia="方正仿宋_GBK" w:hAnsi="Times New Roman"/>
          <w:bCs/>
          <w:spacing w:val="-4"/>
          <w:kern w:val="0"/>
          <w:sz w:val="32"/>
          <w:szCs w:val="32"/>
        </w:rPr>
        <w:t>LED</w:t>
      </w:r>
      <w:r>
        <w:rPr>
          <w:rFonts w:ascii="Times New Roman" w:eastAsia="方正仿宋_GBK" w:hAnsi="Times New Roman"/>
          <w:bCs/>
          <w:spacing w:val="-4"/>
          <w:kern w:val="0"/>
          <w:sz w:val="32"/>
          <w:szCs w:val="32"/>
        </w:rPr>
        <w:t>主屏显示画面及流程；</w:t>
      </w:r>
    </w:p>
    <w:p w:rsidR="00455420" w:rsidRDefault="0070304A" w:rsidP="008B01BE">
      <w:pPr>
        <w:spacing w:line="560" w:lineRule="exact"/>
        <w:ind w:firstLineChars="206" w:firstLine="643"/>
        <w:rPr>
          <w:rFonts w:ascii="Times New Roman" w:eastAsia="方正仿宋_GBK" w:hAnsi="Times New Roman"/>
          <w:bCs/>
          <w:spacing w:val="-4"/>
          <w:kern w:val="0"/>
          <w:sz w:val="32"/>
          <w:szCs w:val="32"/>
        </w:rPr>
      </w:pPr>
      <w:r>
        <w:rPr>
          <w:rFonts w:ascii="Times New Roman" w:eastAsia="方正仿宋_GBK" w:hAnsi="Times New Roman"/>
          <w:bCs/>
          <w:spacing w:val="-4"/>
          <w:kern w:val="0"/>
          <w:sz w:val="32"/>
          <w:szCs w:val="32"/>
        </w:rPr>
        <w:t>10</w:t>
      </w:r>
      <w:r>
        <w:rPr>
          <w:rFonts w:ascii="Times New Roman" w:eastAsia="方正仿宋_GBK" w:hAnsi="Times New Roman"/>
          <w:bCs/>
          <w:spacing w:val="-4"/>
          <w:kern w:val="0"/>
          <w:sz w:val="32"/>
          <w:szCs w:val="32"/>
        </w:rPr>
        <w:t>、现场导播、大屏视频切换师、音响师、摄像师、灯光师劳务及会前演示、排练；</w:t>
      </w:r>
    </w:p>
    <w:p w:rsidR="00455420" w:rsidRDefault="0070304A" w:rsidP="008B01BE">
      <w:pPr>
        <w:spacing w:line="560" w:lineRule="exact"/>
        <w:ind w:firstLineChars="206" w:firstLine="643"/>
        <w:rPr>
          <w:rFonts w:ascii="Times New Roman" w:eastAsia="方正仿宋_GBK" w:hAnsi="Times New Roman"/>
          <w:bCs/>
          <w:spacing w:val="-4"/>
          <w:kern w:val="0"/>
          <w:sz w:val="32"/>
          <w:szCs w:val="32"/>
        </w:rPr>
      </w:pPr>
      <w:r>
        <w:rPr>
          <w:rFonts w:ascii="Times New Roman" w:eastAsia="方正仿宋_GBK" w:hAnsi="Times New Roman"/>
          <w:bCs/>
          <w:spacing w:val="-4"/>
          <w:kern w:val="0"/>
          <w:sz w:val="32"/>
          <w:szCs w:val="32"/>
        </w:rPr>
        <w:t>11</w:t>
      </w:r>
      <w:r>
        <w:rPr>
          <w:rFonts w:ascii="Times New Roman" w:eastAsia="方正仿宋_GBK" w:hAnsi="Times New Roman"/>
          <w:bCs/>
          <w:spacing w:val="-4"/>
          <w:kern w:val="0"/>
          <w:sz w:val="32"/>
          <w:szCs w:val="32"/>
        </w:rPr>
        <w:t>、礼仪服务</w:t>
      </w:r>
      <w:r w:rsidR="00023A8F">
        <w:rPr>
          <w:rFonts w:ascii="Times New Roman" w:eastAsia="方正仿宋_GBK" w:hAnsi="Times New Roman" w:hint="eastAsia"/>
          <w:bCs/>
          <w:spacing w:val="-4"/>
          <w:kern w:val="0"/>
          <w:sz w:val="32"/>
          <w:szCs w:val="32"/>
        </w:rPr>
        <w:t>。</w:t>
      </w:r>
    </w:p>
    <w:p w:rsidR="00455420" w:rsidRDefault="00A20FFE" w:rsidP="008B01BE">
      <w:pPr>
        <w:spacing w:line="560" w:lineRule="exact"/>
        <w:ind w:firstLineChars="206" w:firstLine="659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上述均为主要布展项目，详细情况见《</w:t>
      </w:r>
      <w:r w:rsidR="00030DF6">
        <w:rPr>
          <w:rFonts w:ascii="Times New Roman" w:eastAsia="方正仿宋_GBK" w:hAnsi="Times New Roman" w:hint="eastAsia"/>
          <w:sz w:val="32"/>
          <w:szCs w:val="32"/>
        </w:rPr>
        <w:t>恳谈会临时性布展</w:t>
      </w:r>
      <w:r>
        <w:rPr>
          <w:rFonts w:ascii="Times New Roman" w:eastAsia="方正仿宋_GBK" w:hAnsi="Times New Roman" w:hint="eastAsia"/>
          <w:sz w:val="32"/>
          <w:szCs w:val="32"/>
        </w:rPr>
        <w:t>报价单》（附件</w:t>
      </w:r>
      <w:r>
        <w:rPr>
          <w:rFonts w:ascii="Times New Roman" w:eastAsia="方正仿宋_GBK" w:hAnsi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hint="eastAsia"/>
          <w:sz w:val="32"/>
          <w:szCs w:val="32"/>
        </w:rPr>
        <w:t>）所列项目。</w:t>
      </w:r>
    </w:p>
    <w:p w:rsidR="007913CF" w:rsidRDefault="007913CF">
      <w:pPr>
        <w:spacing w:line="540" w:lineRule="exact"/>
        <w:ind w:firstLineChars="206" w:firstLine="659"/>
        <w:rPr>
          <w:rFonts w:ascii="Times New Roman" w:eastAsia="方正仿宋_GBK" w:hAnsi="Times New Roman"/>
          <w:sz w:val="32"/>
          <w:szCs w:val="32"/>
        </w:rPr>
      </w:pPr>
    </w:p>
    <w:p w:rsidR="007913CF" w:rsidRDefault="007913CF">
      <w:pPr>
        <w:spacing w:line="540" w:lineRule="exact"/>
        <w:ind w:firstLineChars="206" w:firstLine="659"/>
        <w:rPr>
          <w:rFonts w:ascii="Times New Roman" w:eastAsia="方正仿宋_GBK" w:hAnsi="Times New Roman"/>
          <w:sz w:val="32"/>
          <w:szCs w:val="32"/>
        </w:rPr>
      </w:pPr>
    </w:p>
    <w:p w:rsidR="007913CF" w:rsidRDefault="007913CF">
      <w:pPr>
        <w:spacing w:line="540" w:lineRule="exact"/>
        <w:ind w:firstLineChars="206" w:firstLine="659"/>
        <w:rPr>
          <w:rFonts w:ascii="Times New Roman" w:eastAsia="方正仿宋_GBK" w:hAnsi="Times New Roman"/>
          <w:sz w:val="32"/>
          <w:szCs w:val="32"/>
        </w:rPr>
      </w:pPr>
    </w:p>
    <w:p w:rsidR="007913CF" w:rsidRDefault="007913CF">
      <w:pPr>
        <w:spacing w:line="540" w:lineRule="exact"/>
        <w:ind w:firstLineChars="206" w:firstLine="659"/>
        <w:rPr>
          <w:rFonts w:ascii="Times New Roman" w:eastAsia="方正仿宋_GBK" w:hAnsi="Times New Roman"/>
          <w:sz w:val="32"/>
          <w:szCs w:val="32"/>
        </w:rPr>
      </w:pPr>
    </w:p>
    <w:p w:rsidR="007913CF" w:rsidRDefault="007913CF">
      <w:pPr>
        <w:spacing w:line="540" w:lineRule="exact"/>
        <w:ind w:firstLineChars="206" w:firstLine="659"/>
        <w:rPr>
          <w:rFonts w:ascii="Times New Roman" w:eastAsia="方正仿宋_GBK" w:hAnsi="Times New Roman"/>
          <w:sz w:val="32"/>
          <w:szCs w:val="32"/>
        </w:rPr>
      </w:pPr>
    </w:p>
    <w:p w:rsidR="007913CF" w:rsidRDefault="007913CF">
      <w:pPr>
        <w:spacing w:line="540" w:lineRule="exact"/>
        <w:ind w:firstLineChars="206" w:firstLine="659"/>
        <w:rPr>
          <w:rFonts w:ascii="Times New Roman" w:eastAsia="方正仿宋_GBK" w:hAnsi="Times New Roman"/>
          <w:sz w:val="32"/>
          <w:szCs w:val="32"/>
        </w:rPr>
      </w:pPr>
    </w:p>
    <w:p w:rsidR="007913CF" w:rsidRDefault="007913CF">
      <w:pPr>
        <w:spacing w:line="540" w:lineRule="exact"/>
        <w:ind w:firstLineChars="206" w:firstLine="659"/>
        <w:rPr>
          <w:rFonts w:ascii="Times New Roman" w:eastAsia="方正仿宋_GBK" w:hAnsi="Times New Roman"/>
          <w:sz w:val="32"/>
          <w:szCs w:val="32"/>
        </w:rPr>
      </w:pPr>
    </w:p>
    <w:p w:rsidR="007913CF" w:rsidRDefault="007913CF">
      <w:pPr>
        <w:spacing w:line="540" w:lineRule="exact"/>
        <w:ind w:firstLineChars="206" w:firstLine="659"/>
        <w:rPr>
          <w:rFonts w:ascii="Times New Roman" w:eastAsia="方正仿宋_GBK" w:hAnsi="Times New Roman"/>
          <w:sz w:val="32"/>
          <w:szCs w:val="32"/>
        </w:rPr>
      </w:pPr>
    </w:p>
    <w:p w:rsidR="007913CF" w:rsidRDefault="007913CF">
      <w:pPr>
        <w:spacing w:line="540" w:lineRule="exact"/>
        <w:ind w:firstLineChars="206" w:firstLine="659"/>
        <w:rPr>
          <w:rFonts w:ascii="Times New Roman" w:eastAsia="方正仿宋_GBK" w:hAnsi="Times New Roman"/>
          <w:sz w:val="32"/>
          <w:szCs w:val="32"/>
        </w:rPr>
      </w:pPr>
    </w:p>
    <w:p w:rsidR="007913CF" w:rsidRDefault="007913CF">
      <w:pPr>
        <w:spacing w:line="540" w:lineRule="exact"/>
        <w:ind w:firstLineChars="206" w:firstLine="659"/>
        <w:rPr>
          <w:rFonts w:ascii="Times New Roman" w:eastAsia="方正仿宋_GBK" w:hAnsi="Times New Roman"/>
          <w:sz w:val="32"/>
          <w:szCs w:val="32"/>
        </w:rPr>
      </w:pPr>
    </w:p>
    <w:p w:rsidR="007913CF" w:rsidRDefault="007913CF">
      <w:pPr>
        <w:spacing w:line="540" w:lineRule="exact"/>
        <w:ind w:firstLineChars="206" w:firstLine="659"/>
        <w:rPr>
          <w:rFonts w:ascii="Times New Roman" w:eastAsia="方正仿宋_GBK" w:hAnsi="Times New Roman"/>
          <w:sz w:val="32"/>
          <w:szCs w:val="32"/>
        </w:rPr>
      </w:pPr>
    </w:p>
    <w:p w:rsidR="007913CF" w:rsidRDefault="007913CF">
      <w:pPr>
        <w:spacing w:line="540" w:lineRule="exact"/>
        <w:ind w:firstLineChars="206" w:firstLine="659"/>
        <w:rPr>
          <w:rFonts w:ascii="Times New Roman" w:eastAsia="方正仿宋_GBK" w:hAnsi="Times New Roman"/>
          <w:sz w:val="32"/>
          <w:szCs w:val="32"/>
        </w:rPr>
      </w:pPr>
    </w:p>
    <w:p w:rsidR="007913CF" w:rsidRDefault="007913CF">
      <w:pPr>
        <w:spacing w:line="540" w:lineRule="exact"/>
        <w:ind w:firstLineChars="206" w:firstLine="659"/>
        <w:rPr>
          <w:rFonts w:ascii="Times New Roman" w:eastAsia="方正仿宋_GBK" w:hAnsi="Times New Roman"/>
          <w:sz w:val="32"/>
          <w:szCs w:val="32"/>
        </w:rPr>
      </w:pPr>
    </w:p>
    <w:p w:rsidR="007913CF" w:rsidRDefault="007913CF">
      <w:pPr>
        <w:spacing w:line="540" w:lineRule="exact"/>
        <w:ind w:firstLineChars="206" w:firstLine="659"/>
        <w:rPr>
          <w:rFonts w:ascii="Times New Roman" w:eastAsia="方正仿宋_GBK" w:hAnsi="Times New Roman"/>
          <w:sz w:val="32"/>
          <w:szCs w:val="32"/>
        </w:rPr>
      </w:pPr>
    </w:p>
    <w:p w:rsidR="007913CF" w:rsidRDefault="007913CF">
      <w:pPr>
        <w:spacing w:line="540" w:lineRule="exact"/>
        <w:ind w:firstLineChars="206" w:firstLine="659"/>
        <w:rPr>
          <w:rFonts w:ascii="Times New Roman" w:eastAsia="方正仿宋_GBK" w:hAnsi="Times New Roman"/>
          <w:sz w:val="32"/>
          <w:szCs w:val="32"/>
        </w:rPr>
      </w:pPr>
    </w:p>
    <w:p w:rsidR="006A7AD1" w:rsidRDefault="006A7AD1" w:rsidP="006A7AD1">
      <w:pPr>
        <w:spacing w:line="56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lastRenderedPageBreak/>
        <w:t>附件</w:t>
      </w:r>
      <w:r w:rsidR="00B9756E">
        <w:rPr>
          <w:rFonts w:ascii="Times New Roman" w:eastAsia="方正仿宋_GBK" w:hAnsi="Times New Roman" w:hint="eastAsia"/>
          <w:sz w:val="32"/>
          <w:szCs w:val="32"/>
        </w:rPr>
        <w:t>2</w:t>
      </w:r>
    </w:p>
    <w:p w:rsidR="006A7AD1" w:rsidRDefault="006A7AD1" w:rsidP="006A7AD1">
      <w:pPr>
        <w:spacing w:line="560" w:lineRule="exact"/>
        <w:rPr>
          <w:rFonts w:ascii="Times New Roman" w:eastAsia="方正仿宋_GBK" w:hAnsi="Times New Roman"/>
          <w:sz w:val="32"/>
          <w:szCs w:val="32"/>
        </w:rPr>
      </w:pPr>
    </w:p>
    <w:p w:rsidR="006A7AD1" w:rsidRDefault="006A7AD1" w:rsidP="006A7AD1">
      <w:pPr>
        <w:spacing w:line="56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供应商报名表</w:t>
      </w:r>
    </w:p>
    <w:p w:rsidR="006A7AD1" w:rsidRDefault="006A7AD1" w:rsidP="006A7AD1">
      <w:pPr>
        <w:spacing w:line="560" w:lineRule="exact"/>
        <w:ind w:firstLineChars="800" w:firstLine="2880"/>
        <w:rPr>
          <w:rFonts w:ascii="Times New Roman" w:eastAsia="方正小标宋_GBK" w:hAnsi="Times New Roman"/>
          <w:sz w:val="36"/>
          <w:szCs w:val="36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9"/>
        <w:gridCol w:w="2760"/>
        <w:gridCol w:w="2040"/>
        <w:gridCol w:w="1821"/>
      </w:tblGrid>
      <w:tr w:rsidR="006A7AD1" w:rsidTr="0070304A">
        <w:trPr>
          <w:trHeight w:val="680"/>
          <w:jc w:val="center"/>
        </w:trPr>
        <w:tc>
          <w:tcPr>
            <w:tcW w:w="2559" w:type="dxa"/>
            <w:vAlign w:val="center"/>
          </w:tcPr>
          <w:p w:rsidR="006A7AD1" w:rsidRDefault="006A7AD1" w:rsidP="0070304A">
            <w:pPr>
              <w:spacing w:line="560" w:lineRule="exact"/>
              <w:jc w:val="left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供应商名称</w:t>
            </w:r>
          </w:p>
        </w:tc>
        <w:tc>
          <w:tcPr>
            <w:tcW w:w="2760" w:type="dxa"/>
            <w:vAlign w:val="center"/>
          </w:tcPr>
          <w:p w:rsidR="006A7AD1" w:rsidRDefault="006A7AD1" w:rsidP="0070304A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2040" w:type="dxa"/>
            <w:vAlign w:val="center"/>
          </w:tcPr>
          <w:p w:rsidR="006A7AD1" w:rsidRDefault="006A7AD1" w:rsidP="0070304A">
            <w:pPr>
              <w:spacing w:line="560" w:lineRule="exact"/>
              <w:jc w:val="left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地址</w:t>
            </w:r>
          </w:p>
        </w:tc>
        <w:tc>
          <w:tcPr>
            <w:tcW w:w="1821" w:type="dxa"/>
            <w:vAlign w:val="center"/>
          </w:tcPr>
          <w:p w:rsidR="006A7AD1" w:rsidRDefault="006A7AD1" w:rsidP="0070304A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6A7AD1" w:rsidTr="0070304A">
        <w:trPr>
          <w:trHeight w:val="528"/>
          <w:jc w:val="center"/>
        </w:trPr>
        <w:tc>
          <w:tcPr>
            <w:tcW w:w="2559" w:type="dxa"/>
            <w:vAlign w:val="center"/>
          </w:tcPr>
          <w:p w:rsidR="006A7AD1" w:rsidRDefault="006A7AD1" w:rsidP="0070304A">
            <w:pPr>
              <w:spacing w:line="560" w:lineRule="exact"/>
              <w:jc w:val="left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法定代表人姓名</w:t>
            </w:r>
          </w:p>
        </w:tc>
        <w:tc>
          <w:tcPr>
            <w:tcW w:w="2760" w:type="dxa"/>
            <w:vAlign w:val="center"/>
          </w:tcPr>
          <w:p w:rsidR="006A7AD1" w:rsidRDefault="006A7AD1" w:rsidP="0070304A">
            <w:pPr>
              <w:spacing w:line="560" w:lineRule="exact"/>
              <w:ind w:firstLineChars="400" w:firstLine="1280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2040" w:type="dxa"/>
            <w:vAlign w:val="center"/>
          </w:tcPr>
          <w:p w:rsidR="006A7AD1" w:rsidRDefault="006A7AD1" w:rsidP="0070304A">
            <w:pPr>
              <w:spacing w:line="560" w:lineRule="exact"/>
              <w:jc w:val="left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电话</w:t>
            </w:r>
          </w:p>
        </w:tc>
        <w:tc>
          <w:tcPr>
            <w:tcW w:w="1821" w:type="dxa"/>
            <w:vAlign w:val="center"/>
          </w:tcPr>
          <w:p w:rsidR="006A7AD1" w:rsidRDefault="006A7AD1" w:rsidP="0070304A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6A7AD1" w:rsidTr="0070304A">
        <w:trPr>
          <w:trHeight w:val="528"/>
          <w:jc w:val="center"/>
        </w:trPr>
        <w:tc>
          <w:tcPr>
            <w:tcW w:w="2559" w:type="dxa"/>
            <w:vAlign w:val="center"/>
          </w:tcPr>
          <w:p w:rsidR="006A7AD1" w:rsidRDefault="00FD595B" w:rsidP="0070304A">
            <w:pPr>
              <w:spacing w:line="560" w:lineRule="exact"/>
              <w:jc w:val="left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授权的代表人</w:t>
            </w:r>
            <w:r w:rsidR="006A7AD1">
              <w:rPr>
                <w:rFonts w:ascii="Times New Roman" w:eastAsia="方正仿宋_GBK" w:hAnsi="Times New Roman"/>
                <w:sz w:val="32"/>
                <w:szCs w:val="32"/>
              </w:rPr>
              <w:t>姓名</w:t>
            </w:r>
          </w:p>
        </w:tc>
        <w:tc>
          <w:tcPr>
            <w:tcW w:w="2760" w:type="dxa"/>
            <w:vAlign w:val="center"/>
          </w:tcPr>
          <w:p w:rsidR="006A7AD1" w:rsidRDefault="006A7AD1" w:rsidP="0070304A">
            <w:pPr>
              <w:spacing w:line="560" w:lineRule="exact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2040" w:type="dxa"/>
            <w:vAlign w:val="center"/>
          </w:tcPr>
          <w:p w:rsidR="006A7AD1" w:rsidRDefault="00FD595B" w:rsidP="0070304A">
            <w:pPr>
              <w:spacing w:line="560" w:lineRule="exact"/>
              <w:jc w:val="left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授权的代表人</w:t>
            </w:r>
            <w:r w:rsidR="006A7AD1">
              <w:rPr>
                <w:rFonts w:ascii="Times New Roman" w:eastAsia="方正仿宋_GBK" w:hAnsi="Times New Roman"/>
                <w:sz w:val="32"/>
                <w:szCs w:val="32"/>
              </w:rPr>
              <w:t>电话</w:t>
            </w:r>
          </w:p>
        </w:tc>
        <w:tc>
          <w:tcPr>
            <w:tcW w:w="1821" w:type="dxa"/>
            <w:vAlign w:val="center"/>
          </w:tcPr>
          <w:p w:rsidR="006A7AD1" w:rsidRDefault="006A7AD1" w:rsidP="0070304A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6A7AD1" w:rsidTr="0070304A">
        <w:trPr>
          <w:trHeight w:val="695"/>
          <w:jc w:val="center"/>
        </w:trPr>
        <w:tc>
          <w:tcPr>
            <w:tcW w:w="9180" w:type="dxa"/>
            <w:gridSpan w:val="4"/>
            <w:vAlign w:val="center"/>
          </w:tcPr>
          <w:p w:rsidR="006A7AD1" w:rsidRDefault="006A7AD1" w:rsidP="0070304A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供应商提供的资料</w:t>
            </w:r>
          </w:p>
        </w:tc>
      </w:tr>
      <w:tr w:rsidR="006A7AD1" w:rsidTr="0070304A">
        <w:trPr>
          <w:trHeight w:val="2744"/>
          <w:jc w:val="center"/>
        </w:trPr>
        <w:tc>
          <w:tcPr>
            <w:tcW w:w="9180" w:type="dxa"/>
            <w:gridSpan w:val="4"/>
            <w:vAlign w:val="center"/>
          </w:tcPr>
          <w:p w:rsidR="006A7AD1" w:rsidRDefault="006A7AD1" w:rsidP="0070304A">
            <w:pPr>
              <w:autoSpaceDE w:val="0"/>
              <w:autoSpaceDN w:val="0"/>
              <w:adjustRightInd w:val="0"/>
              <w:spacing w:before="100" w:after="100" w:line="560" w:lineRule="exact"/>
              <w:jc w:val="left"/>
              <w:rPr>
                <w:rFonts w:ascii="Times New Roman" w:hAnsi="Times New Roman"/>
                <w:bCs/>
                <w:sz w:val="32"/>
                <w:szCs w:val="32"/>
                <w:lang w:val="zh-CN"/>
              </w:rPr>
            </w:pPr>
          </w:p>
        </w:tc>
      </w:tr>
    </w:tbl>
    <w:p w:rsidR="006A7AD1" w:rsidRDefault="006A7AD1" w:rsidP="006A7AD1">
      <w:pPr>
        <w:autoSpaceDE w:val="0"/>
        <w:autoSpaceDN w:val="0"/>
        <w:adjustRightInd w:val="0"/>
        <w:spacing w:before="100" w:after="100" w:line="560" w:lineRule="exact"/>
        <w:ind w:firstLineChars="850" w:firstLine="2720"/>
        <w:jc w:val="left"/>
        <w:rPr>
          <w:rFonts w:ascii="Times New Roman" w:eastAsia="方正仿宋_GBK" w:hAnsi="Times New Roman"/>
          <w:sz w:val="32"/>
          <w:szCs w:val="32"/>
        </w:rPr>
      </w:pPr>
    </w:p>
    <w:p w:rsidR="006A7AD1" w:rsidRDefault="006A7AD1" w:rsidP="00E25014">
      <w:pPr>
        <w:autoSpaceDE w:val="0"/>
        <w:autoSpaceDN w:val="0"/>
        <w:adjustRightInd w:val="0"/>
        <w:spacing w:before="100" w:after="100" w:line="360" w:lineRule="exact"/>
        <w:ind w:firstLineChars="950" w:firstLine="3040"/>
        <w:jc w:val="left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/>
          <w:sz w:val="32"/>
          <w:szCs w:val="32"/>
        </w:rPr>
        <w:t>供应商（公章）：</w:t>
      </w:r>
    </w:p>
    <w:p w:rsidR="006A7AD1" w:rsidRDefault="006A7AD1" w:rsidP="006A7AD1">
      <w:pPr>
        <w:autoSpaceDE w:val="0"/>
        <w:autoSpaceDN w:val="0"/>
        <w:adjustRightInd w:val="0"/>
        <w:spacing w:before="100" w:after="100" w:line="360" w:lineRule="exact"/>
        <w:ind w:firstLineChars="1150" w:firstLine="3220"/>
        <w:jc w:val="left"/>
        <w:rPr>
          <w:rFonts w:ascii="Times New Roman" w:eastAsia="方正仿宋_GBK" w:hAnsi="Times New Roman"/>
          <w:sz w:val="28"/>
          <w:szCs w:val="28"/>
        </w:rPr>
      </w:pPr>
    </w:p>
    <w:p w:rsidR="006A7AD1" w:rsidRDefault="006A7AD1" w:rsidP="00E25014">
      <w:pPr>
        <w:autoSpaceDE w:val="0"/>
        <w:autoSpaceDN w:val="0"/>
        <w:adjustRightInd w:val="0"/>
        <w:spacing w:before="100" w:after="100" w:line="360" w:lineRule="exact"/>
        <w:ind w:firstLineChars="950" w:firstLine="3040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代表人（签名）：</w:t>
      </w:r>
    </w:p>
    <w:p w:rsidR="006A7AD1" w:rsidRDefault="006A7AD1" w:rsidP="006A7AD1">
      <w:pPr>
        <w:autoSpaceDE w:val="0"/>
        <w:autoSpaceDN w:val="0"/>
        <w:adjustRightInd w:val="0"/>
        <w:spacing w:before="100" w:after="100" w:line="360" w:lineRule="exact"/>
        <w:ind w:firstLineChars="1150" w:firstLine="3680"/>
        <w:jc w:val="left"/>
        <w:rPr>
          <w:rFonts w:ascii="Times New Roman" w:eastAsia="方正仿宋_GBK" w:hAnsi="Times New Roman"/>
          <w:sz w:val="32"/>
          <w:szCs w:val="32"/>
        </w:rPr>
      </w:pPr>
    </w:p>
    <w:p w:rsidR="006A7AD1" w:rsidRDefault="006A7AD1" w:rsidP="006A7AD1">
      <w:pPr>
        <w:autoSpaceDE w:val="0"/>
        <w:autoSpaceDN w:val="0"/>
        <w:adjustRightInd w:val="0"/>
        <w:spacing w:before="100" w:after="100" w:line="360" w:lineRule="exact"/>
        <w:ind w:firstLineChars="1450" w:firstLine="4640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日期：</w:t>
      </w:r>
    </w:p>
    <w:p w:rsidR="00FD595B" w:rsidRDefault="00FD595B" w:rsidP="009A1725">
      <w:pPr>
        <w:spacing w:beforeLines="50" w:before="156" w:line="560" w:lineRule="exact"/>
        <w:jc w:val="center"/>
        <w:outlineLvl w:val="0"/>
        <w:rPr>
          <w:rFonts w:ascii="Times New Roman" w:eastAsia="方正仿宋_GBK" w:hAnsi="Times New Roman"/>
          <w:sz w:val="32"/>
          <w:szCs w:val="32"/>
        </w:rPr>
      </w:pPr>
    </w:p>
    <w:p w:rsidR="006A7AD1" w:rsidRDefault="006A7AD1" w:rsidP="009A1725">
      <w:pPr>
        <w:spacing w:beforeLines="50" w:before="156" w:line="560" w:lineRule="exact"/>
        <w:jc w:val="center"/>
        <w:outlineLvl w:val="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南通市商务局</w:t>
      </w:r>
      <w:r w:rsidR="00023A8F">
        <w:rPr>
          <w:rFonts w:ascii="Times New Roman" w:eastAsia="方正仿宋_GBK" w:hAnsi="Times New Roman" w:hint="eastAsia"/>
          <w:sz w:val="32"/>
          <w:szCs w:val="32"/>
        </w:rPr>
        <w:t>编</w:t>
      </w:r>
      <w:r>
        <w:rPr>
          <w:rFonts w:ascii="Times New Roman" w:eastAsia="方正仿宋_GBK" w:hAnsi="Times New Roman"/>
          <w:sz w:val="32"/>
          <w:szCs w:val="32"/>
        </w:rPr>
        <w:t>制</w:t>
      </w:r>
    </w:p>
    <w:p w:rsidR="00455420" w:rsidRDefault="00455420">
      <w:pPr>
        <w:spacing w:line="540" w:lineRule="exact"/>
        <w:ind w:firstLineChars="206" w:firstLine="659"/>
        <w:rPr>
          <w:rFonts w:ascii="Times New Roman" w:eastAsia="方正仿宋_GBK" w:hAnsi="Times New Roman"/>
          <w:sz w:val="32"/>
          <w:szCs w:val="32"/>
        </w:rPr>
        <w:sectPr w:rsidR="00455420">
          <w:footerReference w:type="default" r:id="rId7"/>
          <w:pgSz w:w="11906" w:h="16838"/>
          <w:pgMar w:top="2098" w:right="1474" w:bottom="1984" w:left="1587" w:header="851" w:footer="992" w:gutter="0"/>
          <w:cols w:space="720"/>
          <w:docGrid w:type="lines" w:linePitch="312"/>
        </w:sectPr>
      </w:pPr>
    </w:p>
    <w:p w:rsidR="00455420" w:rsidRDefault="0070304A">
      <w:pPr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lastRenderedPageBreak/>
        <w:t>附件</w:t>
      </w:r>
      <w:r>
        <w:rPr>
          <w:rFonts w:ascii="Times New Roman" w:eastAsia="方正仿宋_GBK" w:hAnsi="Times New Roman"/>
          <w:sz w:val="32"/>
          <w:szCs w:val="32"/>
        </w:rPr>
        <w:t>3</w:t>
      </w:r>
      <w:r>
        <w:rPr>
          <w:rFonts w:ascii="Times New Roman" w:eastAsia="方正仿宋_GBK" w:hAnsi="Times New Roman"/>
          <w:sz w:val="32"/>
          <w:szCs w:val="32"/>
        </w:rPr>
        <w:t>：</w:t>
      </w:r>
    </w:p>
    <w:p w:rsidR="00AC698D" w:rsidRDefault="00B9756E" w:rsidP="00AC698D">
      <w:pPr>
        <w:spacing w:line="440" w:lineRule="exact"/>
        <w:jc w:val="center"/>
        <w:rPr>
          <w:rFonts w:ascii="方正小标宋_GBK" w:eastAsia="方正小标宋_GBK" w:hAnsi="Times New Roman"/>
          <w:bCs/>
          <w:kern w:val="0"/>
          <w:sz w:val="44"/>
          <w:szCs w:val="44"/>
        </w:rPr>
      </w:pPr>
      <w:r w:rsidRPr="00AC698D">
        <w:rPr>
          <w:rFonts w:ascii="方正小标宋_GBK" w:eastAsia="方正小标宋_GBK" w:hAnsi="Times New Roman" w:hint="eastAsia"/>
          <w:bCs/>
          <w:kern w:val="0"/>
          <w:sz w:val="44"/>
          <w:szCs w:val="44"/>
        </w:rPr>
        <w:t>恳谈会临时性布展</w:t>
      </w:r>
      <w:r w:rsidR="0070304A" w:rsidRPr="00AC698D">
        <w:rPr>
          <w:rFonts w:ascii="方正小标宋_GBK" w:eastAsia="方正小标宋_GBK" w:hAnsi="Times New Roman" w:hint="eastAsia"/>
          <w:bCs/>
          <w:kern w:val="0"/>
          <w:sz w:val="44"/>
          <w:szCs w:val="44"/>
        </w:rPr>
        <w:t>报价单</w:t>
      </w:r>
    </w:p>
    <w:p w:rsidR="00455420" w:rsidRDefault="00037F56" w:rsidP="00AC698D">
      <w:pPr>
        <w:spacing w:line="360" w:lineRule="exact"/>
        <w:jc w:val="center"/>
        <w:rPr>
          <w:rFonts w:ascii="楷体" w:eastAsia="楷体" w:hAnsi="楷体"/>
          <w:bCs/>
          <w:sz w:val="32"/>
          <w:szCs w:val="32"/>
        </w:rPr>
      </w:pPr>
      <w:r w:rsidRPr="00AC698D">
        <w:rPr>
          <w:rFonts w:ascii="楷体" w:eastAsia="楷体" w:hAnsi="楷体" w:hint="eastAsia"/>
          <w:bCs/>
          <w:sz w:val="32"/>
          <w:szCs w:val="32"/>
        </w:rPr>
        <w:t>（对应《采购需求说明》）</w:t>
      </w:r>
    </w:p>
    <w:p w:rsidR="00AC698D" w:rsidRPr="00AC698D" w:rsidRDefault="00AC698D" w:rsidP="00AC698D">
      <w:pPr>
        <w:spacing w:line="360" w:lineRule="exact"/>
        <w:jc w:val="center"/>
        <w:rPr>
          <w:rFonts w:ascii="楷体" w:eastAsia="楷体" w:hAnsi="楷体"/>
          <w:bCs/>
          <w:kern w:val="0"/>
          <w:sz w:val="32"/>
          <w:szCs w:val="32"/>
        </w:rPr>
      </w:pPr>
    </w:p>
    <w:p w:rsidR="00AC698D" w:rsidRDefault="0070304A" w:rsidP="00AC698D">
      <w:pPr>
        <w:spacing w:beforeLines="50" w:before="156" w:line="360" w:lineRule="exact"/>
        <w:outlineLvl w:val="0"/>
        <w:rPr>
          <w:rFonts w:ascii="Times New Roman" w:eastAsia="仿宋_GB2312" w:hAnsi="Times New Roman"/>
          <w:sz w:val="32"/>
          <w:szCs w:val="32"/>
          <w:u w:val="single"/>
        </w:rPr>
      </w:pPr>
      <w:r w:rsidRPr="00AC698D">
        <w:rPr>
          <w:rFonts w:ascii="Times New Roman" w:eastAsia="仿宋_GB2312" w:hAnsi="Times New Roman"/>
          <w:bCs/>
          <w:sz w:val="32"/>
          <w:szCs w:val="32"/>
        </w:rPr>
        <w:t>供应商名称</w:t>
      </w:r>
      <w:r w:rsidRPr="00AC698D">
        <w:rPr>
          <w:rFonts w:ascii="Times New Roman" w:eastAsia="仿宋_GB2312" w:hAnsi="Times New Roman"/>
          <w:sz w:val="32"/>
          <w:szCs w:val="32"/>
        </w:rPr>
        <w:t>：</w:t>
      </w:r>
      <w:r w:rsidRPr="00AC698D"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</w:t>
      </w:r>
      <w:r w:rsidRPr="00AC698D">
        <w:rPr>
          <w:rFonts w:ascii="Times New Roman" w:eastAsia="仿宋_GB2312" w:hAnsi="Times New Roman"/>
          <w:sz w:val="32"/>
          <w:szCs w:val="32"/>
        </w:rPr>
        <w:t>联系人：</w:t>
      </w:r>
      <w:r w:rsidRPr="00AC698D">
        <w:rPr>
          <w:rFonts w:ascii="Times New Roman" w:eastAsia="仿宋_GB2312" w:hAnsi="Times New Roman"/>
          <w:sz w:val="32"/>
          <w:szCs w:val="32"/>
          <w:u w:val="single"/>
        </w:rPr>
        <w:t xml:space="preserve">           </w:t>
      </w:r>
      <w:r w:rsidRPr="00AC698D">
        <w:rPr>
          <w:rFonts w:ascii="Times New Roman" w:eastAsia="仿宋_GB2312" w:hAnsi="Times New Roman"/>
          <w:sz w:val="32"/>
          <w:szCs w:val="32"/>
        </w:rPr>
        <w:t>电话：</w:t>
      </w:r>
      <w:r w:rsidRPr="00AC698D">
        <w:rPr>
          <w:rFonts w:ascii="Times New Roman" w:eastAsia="仿宋_GB2312" w:hAnsi="Times New Roman"/>
          <w:sz w:val="32"/>
          <w:szCs w:val="32"/>
          <w:u w:val="single"/>
        </w:rPr>
        <w:t xml:space="preserve">           </w:t>
      </w:r>
      <w:r w:rsidRPr="00AC698D">
        <w:rPr>
          <w:rFonts w:ascii="Times New Roman" w:eastAsia="仿宋_GB2312" w:hAnsi="Times New Roman"/>
          <w:sz w:val="32"/>
          <w:szCs w:val="32"/>
        </w:rPr>
        <w:t>传真：</w:t>
      </w:r>
      <w:r w:rsidRPr="00AC698D">
        <w:rPr>
          <w:rFonts w:ascii="Times New Roman" w:eastAsia="仿宋_GB2312" w:hAnsi="Times New Roman"/>
          <w:sz w:val="32"/>
          <w:szCs w:val="32"/>
          <w:u w:val="single"/>
        </w:rPr>
        <w:t xml:space="preserve">          </w:t>
      </w:r>
    </w:p>
    <w:p w:rsidR="00AC698D" w:rsidRDefault="00AC698D" w:rsidP="00AC698D">
      <w:pPr>
        <w:spacing w:beforeLines="50" w:before="156" w:line="360" w:lineRule="exact"/>
        <w:outlineLvl w:val="0"/>
        <w:rPr>
          <w:rFonts w:ascii="Times New Roman" w:eastAsia="仿宋_GB2312" w:hAnsi="Times New Roman"/>
          <w:sz w:val="32"/>
          <w:szCs w:val="32"/>
          <w:u w:val="single"/>
        </w:rPr>
      </w:pPr>
    </w:p>
    <w:tbl>
      <w:tblPr>
        <w:tblW w:w="14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1135"/>
        <w:gridCol w:w="2976"/>
        <w:gridCol w:w="2694"/>
        <w:gridCol w:w="1275"/>
        <w:gridCol w:w="993"/>
        <w:gridCol w:w="1275"/>
        <w:gridCol w:w="1701"/>
        <w:gridCol w:w="1616"/>
      </w:tblGrid>
      <w:tr w:rsidR="00455420" w:rsidTr="00DB57BD">
        <w:trPr>
          <w:tblHeader/>
          <w:jc w:val="center"/>
        </w:trPr>
        <w:tc>
          <w:tcPr>
            <w:tcW w:w="626" w:type="dxa"/>
            <w:vAlign w:val="center"/>
          </w:tcPr>
          <w:p w:rsidR="00455420" w:rsidRDefault="0070304A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1135" w:type="dxa"/>
            <w:vAlign w:val="center"/>
          </w:tcPr>
          <w:p w:rsidR="00455420" w:rsidRDefault="0070304A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b/>
                <w:sz w:val="28"/>
                <w:szCs w:val="28"/>
              </w:rPr>
              <w:t>项目类别</w:t>
            </w:r>
          </w:p>
        </w:tc>
        <w:tc>
          <w:tcPr>
            <w:tcW w:w="2976" w:type="dxa"/>
            <w:vAlign w:val="center"/>
          </w:tcPr>
          <w:p w:rsidR="00455420" w:rsidRDefault="0070304A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b/>
                <w:sz w:val="28"/>
                <w:szCs w:val="28"/>
              </w:rPr>
              <w:t>物品或服务名称</w:t>
            </w:r>
          </w:p>
        </w:tc>
        <w:tc>
          <w:tcPr>
            <w:tcW w:w="2694" w:type="dxa"/>
            <w:vAlign w:val="center"/>
          </w:tcPr>
          <w:p w:rsidR="00455420" w:rsidRDefault="0070304A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b/>
                <w:sz w:val="28"/>
                <w:szCs w:val="28"/>
              </w:rPr>
              <w:t>规格及材质等要求</w:t>
            </w:r>
          </w:p>
        </w:tc>
        <w:tc>
          <w:tcPr>
            <w:tcW w:w="1275" w:type="dxa"/>
            <w:vAlign w:val="center"/>
          </w:tcPr>
          <w:p w:rsidR="00455420" w:rsidRDefault="0070304A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b/>
                <w:sz w:val="28"/>
                <w:szCs w:val="28"/>
              </w:rPr>
              <w:t>数量</w:t>
            </w:r>
          </w:p>
        </w:tc>
        <w:tc>
          <w:tcPr>
            <w:tcW w:w="993" w:type="dxa"/>
            <w:vAlign w:val="center"/>
          </w:tcPr>
          <w:p w:rsidR="00455420" w:rsidRDefault="0070304A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b/>
                <w:sz w:val="28"/>
                <w:szCs w:val="28"/>
              </w:rPr>
              <w:t>单位</w:t>
            </w:r>
          </w:p>
        </w:tc>
        <w:tc>
          <w:tcPr>
            <w:tcW w:w="1275" w:type="dxa"/>
            <w:vAlign w:val="center"/>
          </w:tcPr>
          <w:p w:rsidR="00455420" w:rsidRDefault="0070304A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b/>
                <w:sz w:val="28"/>
                <w:szCs w:val="28"/>
              </w:rPr>
              <w:t>报价单价</w:t>
            </w:r>
            <w:r w:rsidR="00DB57BD">
              <w:rPr>
                <w:rFonts w:ascii="Times New Roman" w:eastAsia="方正仿宋_GBK" w:hAnsi="Times New Roman" w:hint="eastAsia"/>
                <w:b/>
                <w:sz w:val="28"/>
                <w:szCs w:val="28"/>
              </w:rPr>
              <w:t>（含税）</w:t>
            </w:r>
            <w:r>
              <w:rPr>
                <w:rFonts w:ascii="Times New Roman" w:eastAsia="方正仿宋_GBK" w:hAnsi="Times New Roman"/>
                <w:b/>
                <w:sz w:val="28"/>
                <w:szCs w:val="28"/>
              </w:rPr>
              <w:t>（元）</w:t>
            </w:r>
          </w:p>
        </w:tc>
        <w:tc>
          <w:tcPr>
            <w:tcW w:w="1701" w:type="dxa"/>
            <w:vAlign w:val="center"/>
          </w:tcPr>
          <w:p w:rsidR="00455420" w:rsidRDefault="0070304A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b/>
                <w:sz w:val="28"/>
                <w:szCs w:val="28"/>
              </w:rPr>
              <w:t>总价</w:t>
            </w:r>
            <w:r w:rsidR="00DB57BD">
              <w:rPr>
                <w:rFonts w:ascii="Times New Roman" w:eastAsia="方正仿宋_GBK" w:hAnsi="Times New Roman" w:hint="eastAsia"/>
                <w:b/>
                <w:sz w:val="28"/>
                <w:szCs w:val="28"/>
              </w:rPr>
              <w:t>（含税）</w:t>
            </w:r>
            <w:r>
              <w:rPr>
                <w:rFonts w:ascii="Times New Roman" w:eastAsia="方正仿宋_GBK" w:hAnsi="Times New Roman"/>
                <w:b/>
                <w:sz w:val="28"/>
                <w:szCs w:val="28"/>
              </w:rPr>
              <w:t>（元）</w:t>
            </w:r>
          </w:p>
        </w:tc>
        <w:tc>
          <w:tcPr>
            <w:tcW w:w="1616" w:type="dxa"/>
            <w:vAlign w:val="center"/>
          </w:tcPr>
          <w:p w:rsidR="00455420" w:rsidRDefault="0070304A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b/>
                <w:sz w:val="28"/>
                <w:szCs w:val="28"/>
              </w:rPr>
              <w:t>备注</w:t>
            </w:r>
          </w:p>
        </w:tc>
      </w:tr>
      <w:tr w:rsidR="00455420">
        <w:trPr>
          <w:trHeight w:val="405"/>
          <w:jc w:val="center"/>
        </w:trPr>
        <w:tc>
          <w:tcPr>
            <w:tcW w:w="14291" w:type="dxa"/>
            <w:gridSpan w:val="9"/>
            <w:vAlign w:val="center"/>
          </w:tcPr>
          <w:p w:rsidR="00455420" w:rsidRDefault="0070304A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b/>
                <w:sz w:val="28"/>
                <w:szCs w:val="28"/>
              </w:rPr>
              <w:t>（一）会场布置</w:t>
            </w:r>
          </w:p>
        </w:tc>
      </w:tr>
      <w:tr w:rsidR="00455420" w:rsidTr="00DB57BD">
        <w:trPr>
          <w:jc w:val="center"/>
        </w:trPr>
        <w:tc>
          <w:tcPr>
            <w:tcW w:w="626" w:type="dxa"/>
            <w:vMerge w:val="restart"/>
            <w:vAlign w:val="center"/>
          </w:tcPr>
          <w:p w:rsidR="00455420" w:rsidRDefault="0070304A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vMerge w:val="restart"/>
            <w:vAlign w:val="center"/>
          </w:tcPr>
          <w:p w:rsidR="00DB57BD" w:rsidRDefault="0070304A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全彩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LED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显示屏搭</w:t>
            </w:r>
          </w:p>
          <w:p w:rsidR="00455420" w:rsidRDefault="0070304A" w:rsidP="00DB57BD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建</w:t>
            </w:r>
          </w:p>
        </w:tc>
        <w:tc>
          <w:tcPr>
            <w:tcW w:w="2976" w:type="dxa"/>
            <w:vAlign w:val="center"/>
          </w:tcPr>
          <w:p w:rsidR="00455420" w:rsidRDefault="0070304A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全彩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LED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显示屏（弧形）</w:t>
            </w:r>
          </w:p>
        </w:tc>
        <w:tc>
          <w:tcPr>
            <w:tcW w:w="2694" w:type="dxa"/>
            <w:vAlign w:val="center"/>
          </w:tcPr>
          <w:p w:rsidR="00455420" w:rsidRDefault="0070304A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室内高精度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P3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屏，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15M*4.5M</w:t>
            </w:r>
          </w:p>
        </w:tc>
        <w:tc>
          <w:tcPr>
            <w:tcW w:w="1275" w:type="dxa"/>
            <w:vAlign w:val="center"/>
          </w:tcPr>
          <w:p w:rsidR="00455420" w:rsidRDefault="0070304A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67.5</w:t>
            </w:r>
          </w:p>
        </w:tc>
        <w:tc>
          <w:tcPr>
            <w:tcW w:w="993" w:type="dxa"/>
            <w:vAlign w:val="center"/>
          </w:tcPr>
          <w:p w:rsidR="00455420" w:rsidRDefault="0070304A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平方米</w:t>
            </w:r>
          </w:p>
        </w:tc>
        <w:tc>
          <w:tcPr>
            <w:tcW w:w="1275" w:type="dxa"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455420" w:rsidTr="00DB57BD">
        <w:trPr>
          <w:trHeight w:val="533"/>
          <w:jc w:val="center"/>
        </w:trPr>
        <w:tc>
          <w:tcPr>
            <w:tcW w:w="626" w:type="dxa"/>
            <w:vMerge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55420" w:rsidRDefault="0070304A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LED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分屏器</w:t>
            </w:r>
          </w:p>
        </w:tc>
        <w:tc>
          <w:tcPr>
            <w:tcW w:w="2694" w:type="dxa"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55420" w:rsidRDefault="0070304A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455420" w:rsidRDefault="0070304A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套</w:t>
            </w:r>
          </w:p>
        </w:tc>
        <w:tc>
          <w:tcPr>
            <w:tcW w:w="1275" w:type="dxa"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455420" w:rsidTr="00DB57BD">
        <w:trPr>
          <w:trHeight w:val="522"/>
          <w:jc w:val="center"/>
        </w:trPr>
        <w:tc>
          <w:tcPr>
            <w:tcW w:w="626" w:type="dxa"/>
            <w:vMerge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55420" w:rsidRDefault="0070304A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LED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承重台</w:t>
            </w:r>
          </w:p>
        </w:tc>
        <w:tc>
          <w:tcPr>
            <w:tcW w:w="2694" w:type="dxa"/>
            <w:vAlign w:val="center"/>
          </w:tcPr>
          <w:p w:rsidR="00455420" w:rsidRDefault="00442049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15M*1.2M*0.6</w:t>
            </w:r>
            <w:r w:rsidR="0070304A">
              <w:rPr>
                <w:rFonts w:ascii="Times New Roman" w:eastAsia="方正仿宋_GBK" w:hAnsi="Times New Roman"/>
                <w:sz w:val="28"/>
                <w:szCs w:val="28"/>
              </w:rPr>
              <w:t>M</w:t>
            </w:r>
          </w:p>
        </w:tc>
        <w:tc>
          <w:tcPr>
            <w:tcW w:w="1275" w:type="dxa"/>
            <w:vAlign w:val="center"/>
          </w:tcPr>
          <w:p w:rsidR="00455420" w:rsidRDefault="0070304A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455420" w:rsidRDefault="0070304A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套</w:t>
            </w:r>
          </w:p>
        </w:tc>
        <w:tc>
          <w:tcPr>
            <w:tcW w:w="1275" w:type="dxa"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455420" w:rsidTr="00DB57BD">
        <w:trPr>
          <w:trHeight w:val="455"/>
          <w:jc w:val="center"/>
        </w:trPr>
        <w:tc>
          <w:tcPr>
            <w:tcW w:w="626" w:type="dxa"/>
            <w:vMerge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55420" w:rsidRDefault="0070304A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LED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切换控台</w:t>
            </w:r>
          </w:p>
        </w:tc>
        <w:tc>
          <w:tcPr>
            <w:tcW w:w="2694" w:type="dxa"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55420" w:rsidRDefault="0070304A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455420" w:rsidRDefault="0070304A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套</w:t>
            </w:r>
          </w:p>
        </w:tc>
        <w:tc>
          <w:tcPr>
            <w:tcW w:w="1275" w:type="dxa"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AC698D" w:rsidTr="00DB57BD">
        <w:trPr>
          <w:trHeight w:val="251"/>
          <w:jc w:val="center"/>
        </w:trPr>
        <w:tc>
          <w:tcPr>
            <w:tcW w:w="626" w:type="dxa"/>
            <w:vMerge w:val="restart"/>
            <w:vAlign w:val="center"/>
          </w:tcPr>
          <w:p w:rsidR="00AC698D" w:rsidRDefault="00AC698D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vMerge w:val="restart"/>
            <w:vAlign w:val="center"/>
          </w:tcPr>
          <w:p w:rsidR="00DB57BD" w:rsidRDefault="00AC698D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主席台</w:t>
            </w:r>
          </w:p>
          <w:p w:rsidR="00AC698D" w:rsidRDefault="00AC698D" w:rsidP="00DB57BD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设施</w:t>
            </w:r>
          </w:p>
        </w:tc>
        <w:tc>
          <w:tcPr>
            <w:tcW w:w="2976" w:type="dxa"/>
            <w:vAlign w:val="center"/>
          </w:tcPr>
          <w:p w:rsidR="00AC698D" w:rsidRDefault="00AC698D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加大舞台</w:t>
            </w:r>
          </w:p>
        </w:tc>
        <w:tc>
          <w:tcPr>
            <w:tcW w:w="2694" w:type="dxa"/>
            <w:vAlign w:val="center"/>
          </w:tcPr>
          <w:p w:rsidR="00AC698D" w:rsidRDefault="00AC698D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12M*4.8M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，力压板，防火板，挂绒地毯</w:t>
            </w:r>
          </w:p>
        </w:tc>
        <w:tc>
          <w:tcPr>
            <w:tcW w:w="1275" w:type="dxa"/>
            <w:vAlign w:val="center"/>
          </w:tcPr>
          <w:p w:rsidR="00AC698D" w:rsidRDefault="00AC698D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AC698D" w:rsidRDefault="00AC698D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套</w:t>
            </w:r>
          </w:p>
        </w:tc>
        <w:tc>
          <w:tcPr>
            <w:tcW w:w="1275" w:type="dxa"/>
            <w:vAlign w:val="center"/>
          </w:tcPr>
          <w:p w:rsidR="00AC698D" w:rsidRDefault="00AC698D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C698D" w:rsidRDefault="00AC698D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AC698D" w:rsidRDefault="00AC698D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AC698D" w:rsidTr="00DB57BD">
        <w:trPr>
          <w:trHeight w:val="520"/>
          <w:jc w:val="center"/>
        </w:trPr>
        <w:tc>
          <w:tcPr>
            <w:tcW w:w="626" w:type="dxa"/>
            <w:vMerge/>
            <w:vAlign w:val="center"/>
          </w:tcPr>
          <w:p w:rsidR="00AC698D" w:rsidRDefault="00AC698D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:rsidR="00AC698D" w:rsidRDefault="00AC698D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AC698D" w:rsidRDefault="00AC698D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台梯</w:t>
            </w:r>
          </w:p>
        </w:tc>
        <w:tc>
          <w:tcPr>
            <w:tcW w:w="2694" w:type="dxa"/>
            <w:vAlign w:val="center"/>
          </w:tcPr>
          <w:p w:rsidR="00AC698D" w:rsidRDefault="00AC698D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舞台两侧上下</w:t>
            </w:r>
          </w:p>
        </w:tc>
        <w:tc>
          <w:tcPr>
            <w:tcW w:w="1275" w:type="dxa"/>
            <w:vAlign w:val="center"/>
          </w:tcPr>
          <w:p w:rsidR="00AC698D" w:rsidRDefault="00AC698D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AC698D" w:rsidRDefault="00AC698D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套</w:t>
            </w:r>
          </w:p>
        </w:tc>
        <w:tc>
          <w:tcPr>
            <w:tcW w:w="1275" w:type="dxa"/>
            <w:vAlign w:val="center"/>
          </w:tcPr>
          <w:p w:rsidR="00AC698D" w:rsidRDefault="00AC698D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C698D" w:rsidRDefault="00AC698D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AC698D" w:rsidRDefault="00AC698D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AC698D" w:rsidTr="00DB57BD">
        <w:trPr>
          <w:trHeight w:val="404"/>
          <w:jc w:val="center"/>
        </w:trPr>
        <w:tc>
          <w:tcPr>
            <w:tcW w:w="626" w:type="dxa"/>
            <w:vMerge w:val="restart"/>
            <w:vAlign w:val="center"/>
          </w:tcPr>
          <w:p w:rsidR="00AC698D" w:rsidRDefault="00AC698D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3</w:t>
            </w:r>
          </w:p>
        </w:tc>
        <w:tc>
          <w:tcPr>
            <w:tcW w:w="1135" w:type="dxa"/>
            <w:vMerge/>
            <w:vAlign w:val="center"/>
          </w:tcPr>
          <w:p w:rsidR="00AC698D" w:rsidRDefault="00AC698D" w:rsidP="00AC698D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AC698D" w:rsidRDefault="00AC698D" w:rsidP="00AC698D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灯光架</w:t>
            </w:r>
          </w:p>
        </w:tc>
        <w:tc>
          <w:tcPr>
            <w:tcW w:w="2694" w:type="dxa"/>
            <w:vAlign w:val="center"/>
          </w:tcPr>
          <w:p w:rsidR="00AC698D" w:rsidRDefault="00AC698D" w:rsidP="00AC698D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高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5M</w:t>
            </w:r>
          </w:p>
        </w:tc>
        <w:tc>
          <w:tcPr>
            <w:tcW w:w="1275" w:type="dxa"/>
            <w:vAlign w:val="center"/>
          </w:tcPr>
          <w:p w:rsidR="00AC698D" w:rsidRDefault="00AC698D" w:rsidP="00AC698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AC698D" w:rsidRDefault="00AC698D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套</w:t>
            </w:r>
          </w:p>
        </w:tc>
        <w:tc>
          <w:tcPr>
            <w:tcW w:w="1275" w:type="dxa"/>
            <w:vAlign w:val="center"/>
          </w:tcPr>
          <w:p w:rsidR="00AC698D" w:rsidRDefault="00AC698D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C698D" w:rsidRDefault="00AC698D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AC698D" w:rsidRDefault="00AC698D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AC698D" w:rsidTr="00DB57BD">
        <w:trPr>
          <w:trHeight w:val="516"/>
          <w:jc w:val="center"/>
        </w:trPr>
        <w:tc>
          <w:tcPr>
            <w:tcW w:w="626" w:type="dxa"/>
            <w:vMerge/>
            <w:vAlign w:val="center"/>
          </w:tcPr>
          <w:p w:rsidR="00AC698D" w:rsidRDefault="00AC698D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:rsidR="00AC698D" w:rsidRDefault="00AC698D" w:rsidP="00AC698D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AC698D" w:rsidRDefault="00AC698D" w:rsidP="00AC698D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面光灯</w:t>
            </w:r>
          </w:p>
        </w:tc>
        <w:tc>
          <w:tcPr>
            <w:tcW w:w="2694" w:type="dxa"/>
            <w:vAlign w:val="center"/>
          </w:tcPr>
          <w:p w:rsidR="00AC698D" w:rsidRDefault="00AC698D" w:rsidP="00AC698D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C698D" w:rsidRDefault="00AC698D" w:rsidP="00AC698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  <w:vAlign w:val="center"/>
          </w:tcPr>
          <w:p w:rsidR="00AC698D" w:rsidRDefault="00AC698D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只</w:t>
            </w:r>
          </w:p>
        </w:tc>
        <w:tc>
          <w:tcPr>
            <w:tcW w:w="1275" w:type="dxa"/>
            <w:vAlign w:val="center"/>
          </w:tcPr>
          <w:p w:rsidR="00AC698D" w:rsidRDefault="00AC698D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C698D" w:rsidRDefault="00AC698D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AC698D" w:rsidRDefault="00AC698D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455420" w:rsidTr="00DB57BD">
        <w:trPr>
          <w:trHeight w:val="210"/>
          <w:jc w:val="center"/>
        </w:trPr>
        <w:tc>
          <w:tcPr>
            <w:tcW w:w="626" w:type="dxa"/>
            <w:vMerge w:val="restart"/>
            <w:vAlign w:val="center"/>
          </w:tcPr>
          <w:p w:rsidR="00455420" w:rsidRDefault="0070304A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135" w:type="dxa"/>
            <w:vMerge w:val="restart"/>
            <w:vAlign w:val="center"/>
          </w:tcPr>
          <w:p w:rsidR="00455420" w:rsidRDefault="0070304A" w:rsidP="00AC698D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会议级音响设备</w:t>
            </w:r>
          </w:p>
        </w:tc>
        <w:tc>
          <w:tcPr>
            <w:tcW w:w="2976" w:type="dxa"/>
            <w:vAlign w:val="center"/>
          </w:tcPr>
          <w:p w:rsidR="00455420" w:rsidRDefault="0070304A" w:rsidP="00AC698D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全频音箱</w:t>
            </w:r>
          </w:p>
        </w:tc>
        <w:tc>
          <w:tcPr>
            <w:tcW w:w="2694" w:type="dxa"/>
            <w:vAlign w:val="center"/>
          </w:tcPr>
          <w:p w:rsidR="00455420" w:rsidRDefault="00455420" w:rsidP="00AC698D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55420" w:rsidRDefault="0070304A" w:rsidP="00AC698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:rsidR="00455420" w:rsidRDefault="0070304A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只</w:t>
            </w:r>
          </w:p>
        </w:tc>
        <w:tc>
          <w:tcPr>
            <w:tcW w:w="1275" w:type="dxa"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455420" w:rsidTr="00DB57BD">
        <w:trPr>
          <w:trHeight w:val="327"/>
          <w:jc w:val="center"/>
        </w:trPr>
        <w:tc>
          <w:tcPr>
            <w:tcW w:w="626" w:type="dxa"/>
            <w:vMerge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:rsidR="00455420" w:rsidRDefault="00455420" w:rsidP="00AC698D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55420" w:rsidRDefault="0070304A" w:rsidP="00AC698D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低频音箱</w:t>
            </w:r>
          </w:p>
        </w:tc>
        <w:tc>
          <w:tcPr>
            <w:tcW w:w="2694" w:type="dxa"/>
            <w:vAlign w:val="center"/>
          </w:tcPr>
          <w:p w:rsidR="00455420" w:rsidRDefault="00455420" w:rsidP="00AC698D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55420" w:rsidRDefault="0070304A" w:rsidP="00AC698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455420" w:rsidRDefault="0070304A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只</w:t>
            </w:r>
          </w:p>
        </w:tc>
        <w:tc>
          <w:tcPr>
            <w:tcW w:w="1275" w:type="dxa"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455420" w:rsidTr="00DB57BD">
        <w:trPr>
          <w:trHeight w:val="261"/>
          <w:jc w:val="center"/>
        </w:trPr>
        <w:tc>
          <w:tcPr>
            <w:tcW w:w="626" w:type="dxa"/>
            <w:vMerge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:rsidR="00455420" w:rsidRDefault="00455420" w:rsidP="00AC698D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55420" w:rsidRDefault="0070304A" w:rsidP="00AC698D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返送音箱</w:t>
            </w:r>
          </w:p>
        </w:tc>
        <w:tc>
          <w:tcPr>
            <w:tcW w:w="2694" w:type="dxa"/>
            <w:vAlign w:val="center"/>
          </w:tcPr>
          <w:p w:rsidR="00455420" w:rsidRDefault="00455420" w:rsidP="00AC698D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55420" w:rsidRDefault="0070304A" w:rsidP="00AC698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455420" w:rsidRDefault="0070304A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只</w:t>
            </w:r>
          </w:p>
        </w:tc>
        <w:tc>
          <w:tcPr>
            <w:tcW w:w="1275" w:type="dxa"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455420" w:rsidTr="00DB57BD">
        <w:trPr>
          <w:trHeight w:val="394"/>
          <w:jc w:val="center"/>
        </w:trPr>
        <w:tc>
          <w:tcPr>
            <w:tcW w:w="626" w:type="dxa"/>
            <w:vMerge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:rsidR="00455420" w:rsidRDefault="00455420" w:rsidP="00AC698D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55420" w:rsidRDefault="0070304A" w:rsidP="00AC698D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功放</w:t>
            </w:r>
          </w:p>
        </w:tc>
        <w:tc>
          <w:tcPr>
            <w:tcW w:w="2694" w:type="dxa"/>
            <w:vAlign w:val="center"/>
          </w:tcPr>
          <w:p w:rsidR="00455420" w:rsidRDefault="00455420" w:rsidP="00AC698D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55420" w:rsidRDefault="0070304A" w:rsidP="00AC698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455420" w:rsidRDefault="0070304A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只</w:t>
            </w:r>
          </w:p>
        </w:tc>
        <w:tc>
          <w:tcPr>
            <w:tcW w:w="1275" w:type="dxa"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455420" w:rsidTr="00DB57BD">
        <w:trPr>
          <w:trHeight w:val="271"/>
          <w:jc w:val="center"/>
        </w:trPr>
        <w:tc>
          <w:tcPr>
            <w:tcW w:w="626" w:type="dxa"/>
            <w:vMerge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:rsidR="00455420" w:rsidRDefault="00455420" w:rsidP="00AC698D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55420" w:rsidRDefault="0070304A" w:rsidP="00AC698D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调音台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+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均衡器</w:t>
            </w:r>
          </w:p>
        </w:tc>
        <w:tc>
          <w:tcPr>
            <w:tcW w:w="2694" w:type="dxa"/>
            <w:vAlign w:val="center"/>
          </w:tcPr>
          <w:p w:rsidR="00455420" w:rsidRDefault="00455420" w:rsidP="00AC698D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55420" w:rsidRDefault="0070304A" w:rsidP="00AC698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455420" w:rsidRDefault="0070304A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套</w:t>
            </w:r>
          </w:p>
        </w:tc>
        <w:tc>
          <w:tcPr>
            <w:tcW w:w="1275" w:type="dxa"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455420" w:rsidTr="00DB57BD">
        <w:trPr>
          <w:trHeight w:val="234"/>
          <w:jc w:val="center"/>
        </w:trPr>
        <w:tc>
          <w:tcPr>
            <w:tcW w:w="626" w:type="dxa"/>
            <w:vMerge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:rsidR="00455420" w:rsidRDefault="00455420" w:rsidP="00AC698D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55420" w:rsidRDefault="0070304A" w:rsidP="00AC698D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限压器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+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均衡器</w:t>
            </w:r>
          </w:p>
        </w:tc>
        <w:tc>
          <w:tcPr>
            <w:tcW w:w="2694" w:type="dxa"/>
            <w:vAlign w:val="center"/>
          </w:tcPr>
          <w:p w:rsidR="00455420" w:rsidRDefault="00455420" w:rsidP="00AC698D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55420" w:rsidRDefault="0070304A" w:rsidP="00AC698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455420" w:rsidRDefault="0070304A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套</w:t>
            </w:r>
          </w:p>
        </w:tc>
        <w:tc>
          <w:tcPr>
            <w:tcW w:w="1275" w:type="dxa"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455420" w:rsidTr="00DB57BD">
        <w:trPr>
          <w:trHeight w:val="209"/>
          <w:jc w:val="center"/>
        </w:trPr>
        <w:tc>
          <w:tcPr>
            <w:tcW w:w="626" w:type="dxa"/>
            <w:vMerge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:rsidR="00455420" w:rsidRDefault="00455420" w:rsidP="00AC698D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55420" w:rsidRDefault="0070304A" w:rsidP="00AC698D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笔记本</w:t>
            </w:r>
          </w:p>
        </w:tc>
        <w:tc>
          <w:tcPr>
            <w:tcW w:w="2694" w:type="dxa"/>
            <w:vAlign w:val="center"/>
          </w:tcPr>
          <w:p w:rsidR="00455420" w:rsidRDefault="00455420" w:rsidP="00AC698D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55420" w:rsidRDefault="0070304A" w:rsidP="00AC698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455420" w:rsidRDefault="0070304A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台</w:t>
            </w:r>
          </w:p>
        </w:tc>
        <w:tc>
          <w:tcPr>
            <w:tcW w:w="1275" w:type="dxa"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455420" w:rsidTr="00DB57BD">
        <w:trPr>
          <w:trHeight w:val="209"/>
          <w:jc w:val="center"/>
        </w:trPr>
        <w:tc>
          <w:tcPr>
            <w:tcW w:w="626" w:type="dxa"/>
            <w:vMerge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:rsidR="00455420" w:rsidRDefault="00455420" w:rsidP="00AC698D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55420" w:rsidRDefault="0070304A" w:rsidP="00AC698D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无线麦</w:t>
            </w:r>
          </w:p>
        </w:tc>
        <w:tc>
          <w:tcPr>
            <w:tcW w:w="2694" w:type="dxa"/>
            <w:vAlign w:val="center"/>
          </w:tcPr>
          <w:p w:rsidR="00455420" w:rsidRDefault="00455420" w:rsidP="00AC698D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55420" w:rsidRDefault="0070304A" w:rsidP="00AC698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:rsidR="00455420" w:rsidRDefault="0070304A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只</w:t>
            </w:r>
          </w:p>
        </w:tc>
        <w:tc>
          <w:tcPr>
            <w:tcW w:w="1275" w:type="dxa"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455420" w:rsidTr="00DB57BD">
        <w:trPr>
          <w:trHeight w:val="209"/>
          <w:jc w:val="center"/>
        </w:trPr>
        <w:tc>
          <w:tcPr>
            <w:tcW w:w="626" w:type="dxa"/>
            <w:vMerge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:rsidR="00455420" w:rsidRDefault="00455420" w:rsidP="00AC698D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55420" w:rsidRDefault="0070304A" w:rsidP="00AC698D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鹅颈话筒</w:t>
            </w:r>
          </w:p>
        </w:tc>
        <w:tc>
          <w:tcPr>
            <w:tcW w:w="2694" w:type="dxa"/>
            <w:vAlign w:val="center"/>
          </w:tcPr>
          <w:p w:rsidR="00455420" w:rsidRDefault="00455420" w:rsidP="00AC698D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55420" w:rsidRDefault="0070304A" w:rsidP="00AC698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455420" w:rsidRDefault="0070304A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只</w:t>
            </w:r>
          </w:p>
        </w:tc>
        <w:tc>
          <w:tcPr>
            <w:tcW w:w="1275" w:type="dxa"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455420" w:rsidTr="00DB57BD">
        <w:trPr>
          <w:trHeight w:val="275"/>
          <w:jc w:val="center"/>
        </w:trPr>
        <w:tc>
          <w:tcPr>
            <w:tcW w:w="626" w:type="dxa"/>
            <w:vMerge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:rsidR="00455420" w:rsidRDefault="00455420" w:rsidP="00AC698D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55420" w:rsidRDefault="0070304A" w:rsidP="00AC698D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对讲机</w:t>
            </w:r>
          </w:p>
        </w:tc>
        <w:tc>
          <w:tcPr>
            <w:tcW w:w="2694" w:type="dxa"/>
            <w:vAlign w:val="center"/>
          </w:tcPr>
          <w:p w:rsidR="00455420" w:rsidRDefault="00455420" w:rsidP="00AC698D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55420" w:rsidRDefault="0070304A" w:rsidP="00AC698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:rsidR="00455420" w:rsidRDefault="0070304A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只</w:t>
            </w:r>
          </w:p>
        </w:tc>
        <w:tc>
          <w:tcPr>
            <w:tcW w:w="1275" w:type="dxa"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455420" w:rsidTr="00DB57BD">
        <w:trPr>
          <w:jc w:val="center"/>
        </w:trPr>
        <w:tc>
          <w:tcPr>
            <w:tcW w:w="626" w:type="dxa"/>
            <w:vMerge w:val="restart"/>
            <w:vAlign w:val="center"/>
          </w:tcPr>
          <w:p w:rsidR="00455420" w:rsidRDefault="0070304A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  <w:vMerge w:val="restart"/>
            <w:vAlign w:val="center"/>
          </w:tcPr>
          <w:p w:rsidR="00455420" w:rsidRDefault="0070304A" w:rsidP="00AC698D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摄影摄像设备</w:t>
            </w:r>
          </w:p>
        </w:tc>
        <w:tc>
          <w:tcPr>
            <w:tcW w:w="2976" w:type="dxa"/>
            <w:vAlign w:val="center"/>
          </w:tcPr>
          <w:p w:rsidR="00455420" w:rsidRDefault="0070304A" w:rsidP="00AC698D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摄影</w:t>
            </w:r>
          </w:p>
        </w:tc>
        <w:tc>
          <w:tcPr>
            <w:tcW w:w="2694" w:type="dxa"/>
            <w:vAlign w:val="center"/>
          </w:tcPr>
          <w:p w:rsidR="00455420" w:rsidRDefault="0070304A" w:rsidP="00AC698D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一固定一流动，后期光盘</w:t>
            </w:r>
          </w:p>
        </w:tc>
        <w:tc>
          <w:tcPr>
            <w:tcW w:w="1275" w:type="dxa"/>
            <w:vAlign w:val="center"/>
          </w:tcPr>
          <w:p w:rsidR="00455420" w:rsidRDefault="0070304A" w:rsidP="00AC698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455420" w:rsidRDefault="0070304A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台</w:t>
            </w:r>
          </w:p>
        </w:tc>
        <w:tc>
          <w:tcPr>
            <w:tcW w:w="1275" w:type="dxa"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455420" w:rsidTr="00DB57BD">
        <w:trPr>
          <w:jc w:val="center"/>
        </w:trPr>
        <w:tc>
          <w:tcPr>
            <w:tcW w:w="626" w:type="dxa"/>
            <w:vMerge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:rsidR="00455420" w:rsidRDefault="00455420" w:rsidP="00AC698D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55420" w:rsidRDefault="0070304A" w:rsidP="00AC698D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摄像</w:t>
            </w:r>
          </w:p>
        </w:tc>
        <w:tc>
          <w:tcPr>
            <w:tcW w:w="2694" w:type="dxa"/>
            <w:vAlign w:val="center"/>
          </w:tcPr>
          <w:p w:rsidR="00455420" w:rsidRDefault="00455420" w:rsidP="00AC698D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55420" w:rsidRDefault="0070304A" w:rsidP="00AC698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455420" w:rsidRDefault="0070304A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台</w:t>
            </w:r>
          </w:p>
        </w:tc>
        <w:tc>
          <w:tcPr>
            <w:tcW w:w="1275" w:type="dxa"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455420" w:rsidTr="00DB57BD">
        <w:trPr>
          <w:jc w:val="center"/>
        </w:trPr>
        <w:tc>
          <w:tcPr>
            <w:tcW w:w="626" w:type="dxa"/>
            <w:vMerge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:rsidR="00455420" w:rsidRDefault="00455420" w:rsidP="00AC698D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55420" w:rsidRDefault="0070304A" w:rsidP="00AC698D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摄影投放导播切换器</w:t>
            </w:r>
          </w:p>
        </w:tc>
        <w:tc>
          <w:tcPr>
            <w:tcW w:w="2694" w:type="dxa"/>
            <w:vAlign w:val="center"/>
          </w:tcPr>
          <w:p w:rsidR="00455420" w:rsidRDefault="00455420" w:rsidP="00AC698D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55420" w:rsidRDefault="0070304A" w:rsidP="00AC698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455420" w:rsidRDefault="0070304A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套</w:t>
            </w:r>
          </w:p>
        </w:tc>
        <w:tc>
          <w:tcPr>
            <w:tcW w:w="1275" w:type="dxa"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455420" w:rsidTr="00DB57BD">
        <w:trPr>
          <w:jc w:val="center"/>
        </w:trPr>
        <w:tc>
          <w:tcPr>
            <w:tcW w:w="626" w:type="dxa"/>
            <w:vAlign w:val="center"/>
          </w:tcPr>
          <w:p w:rsidR="00455420" w:rsidRDefault="0070304A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6</w:t>
            </w:r>
          </w:p>
        </w:tc>
        <w:tc>
          <w:tcPr>
            <w:tcW w:w="1135" w:type="dxa"/>
            <w:vAlign w:val="center"/>
          </w:tcPr>
          <w:p w:rsidR="00455420" w:rsidRDefault="0070304A" w:rsidP="00AC698D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主控台挡板</w:t>
            </w:r>
          </w:p>
        </w:tc>
        <w:tc>
          <w:tcPr>
            <w:tcW w:w="2976" w:type="dxa"/>
            <w:vAlign w:val="center"/>
          </w:tcPr>
          <w:p w:rsidR="00455420" w:rsidRDefault="0070304A" w:rsidP="00AC698D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主控台挡板</w:t>
            </w:r>
          </w:p>
        </w:tc>
        <w:tc>
          <w:tcPr>
            <w:tcW w:w="2694" w:type="dxa"/>
            <w:vAlign w:val="center"/>
          </w:tcPr>
          <w:p w:rsidR="00455420" w:rsidRDefault="0070304A" w:rsidP="00AC698D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黑色围挡</w:t>
            </w:r>
          </w:p>
        </w:tc>
        <w:tc>
          <w:tcPr>
            <w:tcW w:w="1275" w:type="dxa"/>
            <w:vAlign w:val="center"/>
          </w:tcPr>
          <w:p w:rsidR="00455420" w:rsidRDefault="0070304A" w:rsidP="00AC698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455420" w:rsidRDefault="0070304A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套</w:t>
            </w:r>
          </w:p>
        </w:tc>
        <w:tc>
          <w:tcPr>
            <w:tcW w:w="1275" w:type="dxa"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455420" w:rsidTr="00DB57BD">
        <w:trPr>
          <w:trHeight w:val="349"/>
          <w:jc w:val="center"/>
        </w:trPr>
        <w:tc>
          <w:tcPr>
            <w:tcW w:w="626" w:type="dxa"/>
            <w:vMerge w:val="restart"/>
            <w:vAlign w:val="center"/>
          </w:tcPr>
          <w:p w:rsidR="00455420" w:rsidRDefault="0070304A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7</w:t>
            </w:r>
          </w:p>
        </w:tc>
        <w:tc>
          <w:tcPr>
            <w:tcW w:w="1135" w:type="dxa"/>
            <w:vMerge w:val="restart"/>
            <w:vAlign w:val="center"/>
          </w:tcPr>
          <w:p w:rsidR="00455420" w:rsidRDefault="0070304A" w:rsidP="00AC698D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签约本和笔</w:t>
            </w:r>
          </w:p>
        </w:tc>
        <w:tc>
          <w:tcPr>
            <w:tcW w:w="2976" w:type="dxa"/>
            <w:vAlign w:val="center"/>
          </w:tcPr>
          <w:p w:rsidR="00455420" w:rsidRDefault="0070304A" w:rsidP="00AC698D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签约本</w:t>
            </w:r>
          </w:p>
        </w:tc>
        <w:tc>
          <w:tcPr>
            <w:tcW w:w="2694" w:type="dxa"/>
            <w:vAlign w:val="center"/>
          </w:tcPr>
          <w:p w:rsidR="00455420" w:rsidRDefault="0070304A" w:rsidP="00AC698D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红色封面，适合放置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A4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纸</w:t>
            </w:r>
          </w:p>
        </w:tc>
        <w:tc>
          <w:tcPr>
            <w:tcW w:w="1275" w:type="dxa"/>
            <w:vAlign w:val="center"/>
          </w:tcPr>
          <w:p w:rsidR="00455420" w:rsidRDefault="0070304A" w:rsidP="00AC698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93" w:type="dxa"/>
            <w:vAlign w:val="center"/>
          </w:tcPr>
          <w:p w:rsidR="00455420" w:rsidRDefault="0070304A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套</w:t>
            </w:r>
          </w:p>
        </w:tc>
        <w:tc>
          <w:tcPr>
            <w:tcW w:w="1275" w:type="dxa"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455420" w:rsidTr="00DB57BD">
        <w:trPr>
          <w:trHeight w:val="511"/>
          <w:jc w:val="center"/>
        </w:trPr>
        <w:tc>
          <w:tcPr>
            <w:tcW w:w="626" w:type="dxa"/>
            <w:vMerge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:rsidR="00455420" w:rsidRDefault="00455420" w:rsidP="00AC698D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55420" w:rsidRDefault="0070304A" w:rsidP="00AC698D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签约笔</w:t>
            </w:r>
          </w:p>
        </w:tc>
        <w:tc>
          <w:tcPr>
            <w:tcW w:w="2694" w:type="dxa"/>
            <w:vAlign w:val="center"/>
          </w:tcPr>
          <w:p w:rsidR="00455420" w:rsidRDefault="0070304A" w:rsidP="00AC698D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黑色中性笔</w:t>
            </w:r>
          </w:p>
        </w:tc>
        <w:tc>
          <w:tcPr>
            <w:tcW w:w="1275" w:type="dxa"/>
            <w:vAlign w:val="center"/>
          </w:tcPr>
          <w:p w:rsidR="00455420" w:rsidRDefault="0070304A" w:rsidP="00AC698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93" w:type="dxa"/>
            <w:vAlign w:val="center"/>
          </w:tcPr>
          <w:p w:rsidR="00455420" w:rsidRDefault="0070304A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支</w:t>
            </w:r>
          </w:p>
        </w:tc>
        <w:tc>
          <w:tcPr>
            <w:tcW w:w="1275" w:type="dxa"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455420" w:rsidTr="00037F56">
        <w:trPr>
          <w:trHeight w:val="431"/>
          <w:jc w:val="center"/>
        </w:trPr>
        <w:tc>
          <w:tcPr>
            <w:tcW w:w="10974" w:type="dxa"/>
            <w:gridSpan w:val="7"/>
            <w:vAlign w:val="center"/>
          </w:tcPr>
          <w:p w:rsidR="00455420" w:rsidRDefault="0070304A" w:rsidP="00DB57BD">
            <w:pPr>
              <w:wordWrap w:val="0"/>
              <w:spacing w:line="360" w:lineRule="exact"/>
              <w:jc w:val="righ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b/>
                <w:sz w:val="28"/>
                <w:szCs w:val="28"/>
              </w:rPr>
              <w:t>小</w:t>
            </w:r>
            <w:r w:rsidR="00DB57BD">
              <w:rPr>
                <w:rFonts w:ascii="Times New Roman" w:eastAsia="方正仿宋_GBK" w:hAnsi="Times New Roman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/>
                <w:b/>
                <w:sz w:val="28"/>
                <w:szCs w:val="28"/>
              </w:rPr>
              <w:t>计</w:t>
            </w:r>
          </w:p>
        </w:tc>
        <w:tc>
          <w:tcPr>
            <w:tcW w:w="1701" w:type="dxa"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455420">
        <w:trPr>
          <w:trHeight w:val="409"/>
          <w:jc w:val="center"/>
        </w:trPr>
        <w:tc>
          <w:tcPr>
            <w:tcW w:w="14291" w:type="dxa"/>
            <w:gridSpan w:val="9"/>
            <w:vAlign w:val="center"/>
          </w:tcPr>
          <w:p w:rsidR="00455420" w:rsidRDefault="0070304A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b/>
                <w:sz w:val="28"/>
                <w:szCs w:val="28"/>
              </w:rPr>
              <w:lastRenderedPageBreak/>
              <w:t>（二）会场外相关区域布置</w:t>
            </w:r>
          </w:p>
        </w:tc>
      </w:tr>
      <w:tr w:rsidR="00455420" w:rsidTr="00DB57BD">
        <w:trPr>
          <w:trHeight w:val="523"/>
          <w:jc w:val="center"/>
        </w:trPr>
        <w:tc>
          <w:tcPr>
            <w:tcW w:w="626" w:type="dxa"/>
            <w:vMerge w:val="restart"/>
            <w:vAlign w:val="center"/>
          </w:tcPr>
          <w:p w:rsidR="00455420" w:rsidRDefault="0070304A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8</w:t>
            </w:r>
          </w:p>
        </w:tc>
        <w:tc>
          <w:tcPr>
            <w:tcW w:w="1135" w:type="dxa"/>
            <w:vMerge w:val="restart"/>
            <w:vAlign w:val="center"/>
          </w:tcPr>
          <w:p w:rsidR="00455420" w:rsidRDefault="0070304A" w:rsidP="00AC698D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背景板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设计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制作</w:t>
            </w:r>
          </w:p>
        </w:tc>
        <w:tc>
          <w:tcPr>
            <w:tcW w:w="2976" w:type="dxa"/>
            <w:vAlign w:val="center"/>
          </w:tcPr>
          <w:p w:rsidR="00455420" w:rsidRDefault="0070304A" w:rsidP="00AC698D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深南、新洲欢迎背景板</w:t>
            </w:r>
          </w:p>
        </w:tc>
        <w:tc>
          <w:tcPr>
            <w:tcW w:w="2694" w:type="dxa"/>
            <w:vAlign w:val="center"/>
          </w:tcPr>
          <w:p w:rsidR="00455420" w:rsidRDefault="0070304A" w:rsidP="00AC698D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普通喷绘（室外），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5M*3M</w:t>
            </w:r>
          </w:p>
        </w:tc>
        <w:tc>
          <w:tcPr>
            <w:tcW w:w="1275" w:type="dxa"/>
            <w:vAlign w:val="center"/>
          </w:tcPr>
          <w:p w:rsidR="00455420" w:rsidRDefault="0070304A" w:rsidP="00AC698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455420" w:rsidRDefault="0070304A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块</w:t>
            </w:r>
          </w:p>
        </w:tc>
        <w:tc>
          <w:tcPr>
            <w:tcW w:w="1275" w:type="dxa"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455420" w:rsidTr="00DB57BD">
        <w:trPr>
          <w:trHeight w:val="453"/>
          <w:jc w:val="center"/>
        </w:trPr>
        <w:tc>
          <w:tcPr>
            <w:tcW w:w="626" w:type="dxa"/>
            <w:vMerge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:rsidR="00455420" w:rsidRDefault="00455420" w:rsidP="00AC698D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455420" w:rsidRDefault="0070304A" w:rsidP="00AC698D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指示牌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455420" w:rsidRDefault="0070304A" w:rsidP="00AC698D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门型架</w:t>
            </w:r>
            <w:r w:rsidR="00442049">
              <w:rPr>
                <w:rFonts w:ascii="Times New Roman" w:eastAsia="方正仿宋_GBK" w:hAnsi="Times New Roman"/>
                <w:sz w:val="28"/>
                <w:szCs w:val="28"/>
              </w:rPr>
              <w:t>1.8</w:t>
            </w:r>
            <w:bookmarkStart w:id="0" w:name="_GoBack"/>
            <w:bookmarkEnd w:id="0"/>
            <w:r>
              <w:rPr>
                <w:rFonts w:ascii="Times New Roman" w:eastAsia="方正仿宋_GBK" w:hAnsi="Times New Roman"/>
                <w:sz w:val="28"/>
                <w:szCs w:val="28"/>
              </w:rPr>
              <w:t>M*0.8M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，大堂、走廊、停车场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55420" w:rsidRDefault="0070304A" w:rsidP="00AC698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55420" w:rsidRDefault="0070304A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套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455420" w:rsidTr="00DB57BD">
        <w:trPr>
          <w:trHeight w:val="423"/>
          <w:jc w:val="center"/>
        </w:trPr>
        <w:tc>
          <w:tcPr>
            <w:tcW w:w="626" w:type="dxa"/>
            <w:vMerge/>
            <w:tcBorders>
              <w:bottom w:val="single" w:sz="4" w:space="0" w:color="auto"/>
            </w:tcBorders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455420" w:rsidRDefault="00455420" w:rsidP="00AC698D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20" w:rsidRDefault="0070304A" w:rsidP="00AC698D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签到背景板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20" w:rsidRDefault="0070304A" w:rsidP="00AC698D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高清无味喷绘，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6M*3M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20" w:rsidRDefault="0070304A" w:rsidP="00AC698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20" w:rsidRDefault="0070304A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455420" w:rsidTr="00037F56">
        <w:trPr>
          <w:trHeight w:val="327"/>
          <w:jc w:val="center"/>
        </w:trPr>
        <w:tc>
          <w:tcPr>
            <w:tcW w:w="10974" w:type="dxa"/>
            <w:gridSpan w:val="7"/>
            <w:vAlign w:val="center"/>
          </w:tcPr>
          <w:p w:rsidR="00455420" w:rsidRDefault="0070304A" w:rsidP="00DB57BD">
            <w:pPr>
              <w:wordWrap w:val="0"/>
              <w:spacing w:line="360" w:lineRule="exact"/>
              <w:jc w:val="righ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b/>
                <w:sz w:val="28"/>
                <w:szCs w:val="28"/>
              </w:rPr>
              <w:t>小</w:t>
            </w:r>
            <w:r w:rsidR="00DB57BD">
              <w:rPr>
                <w:rFonts w:ascii="Times New Roman" w:eastAsia="方正仿宋_GBK" w:hAnsi="Times New Roman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/>
                <w:b/>
                <w:sz w:val="28"/>
                <w:szCs w:val="28"/>
              </w:rPr>
              <w:t>计</w:t>
            </w:r>
          </w:p>
        </w:tc>
        <w:tc>
          <w:tcPr>
            <w:tcW w:w="1701" w:type="dxa"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455420">
        <w:trPr>
          <w:trHeight w:val="445"/>
          <w:jc w:val="center"/>
        </w:trPr>
        <w:tc>
          <w:tcPr>
            <w:tcW w:w="14291" w:type="dxa"/>
            <w:gridSpan w:val="9"/>
            <w:vAlign w:val="center"/>
          </w:tcPr>
          <w:p w:rsidR="00455420" w:rsidRDefault="0070304A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b/>
                <w:sz w:val="28"/>
                <w:szCs w:val="28"/>
              </w:rPr>
              <w:t>（三）其他服务</w:t>
            </w:r>
          </w:p>
        </w:tc>
      </w:tr>
      <w:tr w:rsidR="00455420" w:rsidTr="00DB57BD">
        <w:trPr>
          <w:jc w:val="center"/>
        </w:trPr>
        <w:tc>
          <w:tcPr>
            <w:tcW w:w="626" w:type="dxa"/>
            <w:vMerge w:val="restart"/>
            <w:vAlign w:val="center"/>
          </w:tcPr>
          <w:p w:rsidR="00455420" w:rsidRDefault="0070304A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9</w:t>
            </w:r>
          </w:p>
        </w:tc>
        <w:tc>
          <w:tcPr>
            <w:tcW w:w="1135" w:type="dxa"/>
            <w:vMerge w:val="restart"/>
            <w:vAlign w:val="center"/>
          </w:tcPr>
          <w:p w:rsidR="00455420" w:rsidRDefault="0070304A" w:rsidP="00AC698D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现场座位图、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LED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主屏显示画面及流程</w:t>
            </w:r>
          </w:p>
        </w:tc>
        <w:tc>
          <w:tcPr>
            <w:tcW w:w="2976" w:type="dxa"/>
            <w:vAlign w:val="center"/>
          </w:tcPr>
          <w:p w:rsidR="00455420" w:rsidRDefault="0070304A" w:rsidP="00AC698D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现场座位图制作</w:t>
            </w:r>
          </w:p>
        </w:tc>
        <w:tc>
          <w:tcPr>
            <w:tcW w:w="2694" w:type="dxa"/>
            <w:vAlign w:val="center"/>
          </w:tcPr>
          <w:p w:rsidR="00455420" w:rsidRDefault="0070304A" w:rsidP="00AC698D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粉红色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A4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纸打印</w:t>
            </w:r>
          </w:p>
        </w:tc>
        <w:tc>
          <w:tcPr>
            <w:tcW w:w="1275" w:type="dxa"/>
            <w:vAlign w:val="center"/>
          </w:tcPr>
          <w:p w:rsidR="00455420" w:rsidRDefault="0070304A" w:rsidP="00AC698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993" w:type="dxa"/>
            <w:vAlign w:val="center"/>
          </w:tcPr>
          <w:p w:rsidR="00455420" w:rsidRDefault="0070304A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份</w:t>
            </w:r>
          </w:p>
        </w:tc>
        <w:tc>
          <w:tcPr>
            <w:tcW w:w="1275" w:type="dxa"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455420" w:rsidRDefault="0070304A" w:rsidP="00AC698D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配合采购方现场修改</w:t>
            </w:r>
          </w:p>
        </w:tc>
      </w:tr>
      <w:tr w:rsidR="00455420" w:rsidTr="00DB57BD">
        <w:trPr>
          <w:jc w:val="center"/>
        </w:trPr>
        <w:tc>
          <w:tcPr>
            <w:tcW w:w="626" w:type="dxa"/>
            <w:vMerge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:rsidR="00455420" w:rsidRDefault="00455420" w:rsidP="00AC698D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55420" w:rsidRDefault="0070304A" w:rsidP="00AC698D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LED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主屏显示画面及流程多媒体设计</w:t>
            </w:r>
          </w:p>
        </w:tc>
        <w:tc>
          <w:tcPr>
            <w:tcW w:w="2694" w:type="dxa"/>
            <w:vAlign w:val="center"/>
          </w:tcPr>
          <w:p w:rsidR="00455420" w:rsidRDefault="00455420" w:rsidP="00AC698D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55420" w:rsidRDefault="0070304A" w:rsidP="00AC698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455420" w:rsidRDefault="0070304A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项</w:t>
            </w:r>
          </w:p>
        </w:tc>
        <w:tc>
          <w:tcPr>
            <w:tcW w:w="1275" w:type="dxa"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455420" w:rsidRDefault="0070304A" w:rsidP="00AC698D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配合采购方现场修改</w:t>
            </w:r>
          </w:p>
        </w:tc>
      </w:tr>
      <w:tr w:rsidR="00455420" w:rsidTr="00DB57BD">
        <w:trPr>
          <w:trHeight w:val="281"/>
          <w:jc w:val="center"/>
        </w:trPr>
        <w:tc>
          <w:tcPr>
            <w:tcW w:w="626" w:type="dxa"/>
            <w:vMerge w:val="restart"/>
            <w:vAlign w:val="center"/>
          </w:tcPr>
          <w:p w:rsidR="00455420" w:rsidRDefault="0070304A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10</w:t>
            </w:r>
          </w:p>
        </w:tc>
        <w:tc>
          <w:tcPr>
            <w:tcW w:w="1135" w:type="dxa"/>
            <w:vMerge w:val="restart"/>
            <w:vAlign w:val="center"/>
          </w:tcPr>
          <w:p w:rsidR="00455420" w:rsidRDefault="0070304A" w:rsidP="00AC698D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人工</w:t>
            </w:r>
          </w:p>
        </w:tc>
        <w:tc>
          <w:tcPr>
            <w:tcW w:w="2976" w:type="dxa"/>
            <w:vAlign w:val="center"/>
          </w:tcPr>
          <w:p w:rsidR="00455420" w:rsidRDefault="0070304A" w:rsidP="00AC698D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现场导播</w:t>
            </w:r>
          </w:p>
        </w:tc>
        <w:tc>
          <w:tcPr>
            <w:tcW w:w="2694" w:type="dxa"/>
            <w:vAlign w:val="center"/>
          </w:tcPr>
          <w:p w:rsidR="00455420" w:rsidRDefault="00455420" w:rsidP="00AC698D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55420" w:rsidRDefault="0070304A" w:rsidP="00AC698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455420" w:rsidRDefault="0070304A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人</w:t>
            </w:r>
          </w:p>
        </w:tc>
        <w:tc>
          <w:tcPr>
            <w:tcW w:w="1275" w:type="dxa"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616" w:type="dxa"/>
            <w:vMerge w:val="restart"/>
            <w:vAlign w:val="center"/>
          </w:tcPr>
          <w:p w:rsidR="00455420" w:rsidRDefault="0070304A" w:rsidP="00AC698D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含会前演示、排练</w:t>
            </w:r>
          </w:p>
        </w:tc>
      </w:tr>
      <w:tr w:rsidR="00455420" w:rsidTr="00DB57BD">
        <w:trPr>
          <w:trHeight w:val="274"/>
          <w:jc w:val="center"/>
        </w:trPr>
        <w:tc>
          <w:tcPr>
            <w:tcW w:w="626" w:type="dxa"/>
            <w:vMerge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:rsidR="00455420" w:rsidRDefault="00455420" w:rsidP="00AC698D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55420" w:rsidRDefault="0070304A" w:rsidP="00AC698D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大屏视频切换师</w:t>
            </w:r>
          </w:p>
        </w:tc>
        <w:tc>
          <w:tcPr>
            <w:tcW w:w="2694" w:type="dxa"/>
            <w:vAlign w:val="center"/>
          </w:tcPr>
          <w:p w:rsidR="00455420" w:rsidRDefault="00455420" w:rsidP="00AC698D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55420" w:rsidRDefault="0070304A" w:rsidP="00AC698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455420" w:rsidRDefault="0070304A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人</w:t>
            </w:r>
          </w:p>
        </w:tc>
        <w:tc>
          <w:tcPr>
            <w:tcW w:w="1275" w:type="dxa"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616" w:type="dxa"/>
            <w:vMerge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455420" w:rsidTr="00DB57BD">
        <w:trPr>
          <w:jc w:val="center"/>
        </w:trPr>
        <w:tc>
          <w:tcPr>
            <w:tcW w:w="626" w:type="dxa"/>
            <w:vMerge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:rsidR="00455420" w:rsidRDefault="00455420" w:rsidP="00AC698D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55420" w:rsidRDefault="0070304A" w:rsidP="00AC698D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音响师</w:t>
            </w:r>
          </w:p>
        </w:tc>
        <w:tc>
          <w:tcPr>
            <w:tcW w:w="2694" w:type="dxa"/>
            <w:vAlign w:val="center"/>
          </w:tcPr>
          <w:p w:rsidR="00455420" w:rsidRDefault="00455420" w:rsidP="00AC698D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55420" w:rsidRDefault="0070304A" w:rsidP="00AC698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455420" w:rsidRDefault="0070304A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人</w:t>
            </w:r>
          </w:p>
        </w:tc>
        <w:tc>
          <w:tcPr>
            <w:tcW w:w="1275" w:type="dxa"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616" w:type="dxa"/>
            <w:vMerge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455420" w:rsidTr="00DB57BD">
        <w:trPr>
          <w:trHeight w:val="367"/>
          <w:jc w:val="center"/>
        </w:trPr>
        <w:tc>
          <w:tcPr>
            <w:tcW w:w="626" w:type="dxa"/>
            <w:vMerge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:rsidR="00455420" w:rsidRDefault="00455420" w:rsidP="00AC698D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55420" w:rsidRDefault="0070304A" w:rsidP="00AC698D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灯光师</w:t>
            </w:r>
          </w:p>
        </w:tc>
        <w:tc>
          <w:tcPr>
            <w:tcW w:w="2694" w:type="dxa"/>
            <w:vAlign w:val="center"/>
          </w:tcPr>
          <w:p w:rsidR="00455420" w:rsidRDefault="00455420" w:rsidP="00AC698D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55420" w:rsidRDefault="0070304A" w:rsidP="00AC698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455420" w:rsidRDefault="0070304A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人</w:t>
            </w:r>
          </w:p>
        </w:tc>
        <w:tc>
          <w:tcPr>
            <w:tcW w:w="1275" w:type="dxa"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616" w:type="dxa"/>
            <w:vMerge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455420" w:rsidTr="00DB57BD">
        <w:trPr>
          <w:jc w:val="center"/>
        </w:trPr>
        <w:tc>
          <w:tcPr>
            <w:tcW w:w="626" w:type="dxa"/>
            <w:vMerge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:rsidR="00455420" w:rsidRDefault="00455420" w:rsidP="00AC698D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55420" w:rsidRDefault="0070304A" w:rsidP="00AC698D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摄影师</w:t>
            </w:r>
          </w:p>
        </w:tc>
        <w:tc>
          <w:tcPr>
            <w:tcW w:w="2694" w:type="dxa"/>
            <w:vAlign w:val="center"/>
          </w:tcPr>
          <w:p w:rsidR="00455420" w:rsidRDefault="00455420" w:rsidP="00AC698D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55420" w:rsidRDefault="0070304A" w:rsidP="00AC698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455420" w:rsidRDefault="0070304A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人</w:t>
            </w:r>
          </w:p>
        </w:tc>
        <w:tc>
          <w:tcPr>
            <w:tcW w:w="1275" w:type="dxa"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616" w:type="dxa"/>
            <w:vMerge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455420" w:rsidTr="00DB57BD">
        <w:trPr>
          <w:jc w:val="center"/>
        </w:trPr>
        <w:tc>
          <w:tcPr>
            <w:tcW w:w="626" w:type="dxa"/>
            <w:vMerge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:rsidR="00455420" w:rsidRDefault="00455420" w:rsidP="00AC698D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55420" w:rsidRDefault="0070304A" w:rsidP="00AC698D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摄像师</w:t>
            </w:r>
          </w:p>
        </w:tc>
        <w:tc>
          <w:tcPr>
            <w:tcW w:w="2694" w:type="dxa"/>
            <w:vAlign w:val="center"/>
          </w:tcPr>
          <w:p w:rsidR="00455420" w:rsidRDefault="00455420" w:rsidP="00AC698D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55420" w:rsidRDefault="0070304A" w:rsidP="00AC698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455420" w:rsidRDefault="0070304A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人</w:t>
            </w:r>
          </w:p>
        </w:tc>
        <w:tc>
          <w:tcPr>
            <w:tcW w:w="1275" w:type="dxa"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616" w:type="dxa"/>
            <w:vMerge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455420" w:rsidTr="00DB57BD">
        <w:trPr>
          <w:jc w:val="center"/>
        </w:trPr>
        <w:tc>
          <w:tcPr>
            <w:tcW w:w="626" w:type="dxa"/>
            <w:vMerge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:rsidR="00455420" w:rsidRDefault="00455420" w:rsidP="00AC698D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55420" w:rsidRDefault="0070304A" w:rsidP="00AC698D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搬运、搭建等</w:t>
            </w:r>
          </w:p>
        </w:tc>
        <w:tc>
          <w:tcPr>
            <w:tcW w:w="2694" w:type="dxa"/>
            <w:vAlign w:val="center"/>
          </w:tcPr>
          <w:p w:rsidR="00455420" w:rsidRDefault="00455420" w:rsidP="00AC698D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55420" w:rsidRDefault="0070304A" w:rsidP="00AC698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455420" w:rsidRDefault="0070304A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项</w:t>
            </w:r>
          </w:p>
        </w:tc>
        <w:tc>
          <w:tcPr>
            <w:tcW w:w="1275" w:type="dxa"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616" w:type="dxa"/>
            <w:vMerge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455420" w:rsidTr="00DB57BD">
        <w:trPr>
          <w:jc w:val="center"/>
        </w:trPr>
        <w:tc>
          <w:tcPr>
            <w:tcW w:w="626" w:type="dxa"/>
            <w:vAlign w:val="center"/>
          </w:tcPr>
          <w:p w:rsidR="00455420" w:rsidRDefault="0070304A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11</w:t>
            </w:r>
          </w:p>
        </w:tc>
        <w:tc>
          <w:tcPr>
            <w:tcW w:w="1135" w:type="dxa"/>
            <w:vAlign w:val="center"/>
          </w:tcPr>
          <w:p w:rsidR="00455420" w:rsidRDefault="0070304A" w:rsidP="00AC698D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礼仪服务</w:t>
            </w:r>
          </w:p>
        </w:tc>
        <w:tc>
          <w:tcPr>
            <w:tcW w:w="2976" w:type="dxa"/>
            <w:vAlign w:val="center"/>
          </w:tcPr>
          <w:p w:rsidR="00455420" w:rsidRDefault="0070304A" w:rsidP="00AC698D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礼仪</w:t>
            </w:r>
          </w:p>
        </w:tc>
        <w:tc>
          <w:tcPr>
            <w:tcW w:w="2694" w:type="dxa"/>
            <w:vAlign w:val="center"/>
          </w:tcPr>
          <w:p w:rsidR="00455420" w:rsidRDefault="0070304A" w:rsidP="00AC698D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统一着装、服装自备</w:t>
            </w:r>
          </w:p>
        </w:tc>
        <w:tc>
          <w:tcPr>
            <w:tcW w:w="1275" w:type="dxa"/>
            <w:vAlign w:val="center"/>
          </w:tcPr>
          <w:p w:rsidR="00455420" w:rsidRDefault="0070304A" w:rsidP="00AC698D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vAlign w:val="center"/>
          </w:tcPr>
          <w:p w:rsidR="00455420" w:rsidRDefault="0070304A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人</w:t>
            </w:r>
          </w:p>
        </w:tc>
        <w:tc>
          <w:tcPr>
            <w:tcW w:w="1275" w:type="dxa"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616" w:type="dxa"/>
            <w:vMerge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455420" w:rsidTr="00037F56">
        <w:trPr>
          <w:trHeight w:val="427"/>
          <w:jc w:val="center"/>
        </w:trPr>
        <w:tc>
          <w:tcPr>
            <w:tcW w:w="10974" w:type="dxa"/>
            <w:gridSpan w:val="7"/>
            <w:vAlign w:val="center"/>
          </w:tcPr>
          <w:p w:rsidR="00455420" w:rsidRDefault="0070304A" w:rsidP="00DB57BD">
            <w:pPr>
              <w:wordWrap w:val="0"/>
              <w:spacing w:line="360" w:lineRule="exact"/>
              <w:jc w:val="righ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b/>
                <w:sz w:val="28"/>
                <w:szCs w:val="28"/>
              </w:rPr>
              <w:t>小</w:t>
            </w:r>
            <w:r w:rsidR="00DB57BD">
              <w:rPr>
                <w:rFonts w:ascii="Times New Roman" w:eastAsia="方正仿宋_GBK" w:hAnsi="Times New Roman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/>
                <w:b/>
                <w:sz w:val="28"/>
                <w:szCs w:val="28"/>
              </w:rPr>
              <w:t>计</w:t>
            </w:r>
          </w:p>
        </w:tc>
        <w:tc>
          <w:tcPr>
            <w:tcW w:w="1701" w:type="dxa"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455420" w:rsidRDefault="00455420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037F56" w:rsidTr="00DB57BD">
        <w:trPr>
          <w:trHeight w:val="1244"/>
          <w:jc w:val="center"/>
        </w:trPr>
        <w:tc>
          <w:tcPr>
            <w:tcW w:w="10974" w:type="dxa"/>
            <w:gridSpan w:val="7"/>
            <w:vAlign w:val="center"/>
          </w:tcPr>
          <w:p w:rsidR="00037F56" w:rsidRDefault="00037F56" w:rsidP="00AC698D">
            <w:pPr>
              <w:spacing w:line="360" w:lineRule="exact"/>
              <w:jc w:val="right"/>
              <w:rPr>
                <w:rFonts w:ascii="Times New Roman" w:eastAsia="方正黑体_GBK" w:hAnsi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sz w:val="28"/>
                <w:szCs w:val="28"/>
              </w:rPr>
              <w:t>含税合计</w:t>
            </w:r>
          </w:p>
        </w:tc>
        <w:tc>
          <w:tcPr>
            <w:tcW w:w="3317" w:type="dxa"/>
            <w:gridSpan w:val="2"/>
            <w:vAlign w:val="center"/>
          </w:tcPr>
          <w:p w:rsidR="00037F56" w:rsidRDefault="00DB57BD" w:rsidP="00DB57BD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大写：</w:t>
            </w:r>
          </w:p>
          <w:p w:rsidR="00DB57BD" w:rsidRDefault="00DB57BD" w:rsidP="00DB57BD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037F56" w:rsidRDefault="00DB57BD" w:rsidP="00DB57BD">
            <w:pPr>
              <w:spacing w:line="360" w:lineRule="exact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小写：</w:t>
            </w:r>
          </w:p>
          <w:p w:rsidR="00037F56" w:rsidRDefault="00037F56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037F56" w:rsidTr="00295D23">
        <w:trPr>
          <w:trHeight w:val="403"/>
          <w:jc w:val="center"/>
        </w:trPr>
        <w:tc>
          <w:tcPr>
            <w:tcW w:w="14291" w:type="dxa"/>
            <w:gridSpan w:val="9"/>
            <w:vAlign w:val="center"/>
          </w:tcPr>
          <w:p w:rsidR="00037F56" w:rsidRDefault="00037F56" w:rsidP="00DB57BD">
            <w:pPr>
              <w:spacing w:line="360" w:lineRule="exact"/>
              <w:ind w:right="560" w:firstLineChars="200" w:firstLine="560"/>
              <w:rPr>
                <w:rFonts w:ascii="Times New Roman" w:eastAsia="方正黑体_GBK" w:hAnsi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 w:hint="eastAsia"/>
                <w:sz w:val="28"/>
                <w:szCs w:val="28"/>
              </w:rPr>
              <w:t>上述报价真实有效。</w:t>
            </w:r>
            <w:r>
              <w:rPr>
                <w:rFonts w:ascii="Times New Roman" w:eastAsia="方正黑体_GBK" w:hAnsi="Times New Roman" w:hint="eastAsia"/>
                <w:sz w:val="28"/>
                <w:szCs w:val="28"/>
              </w:rPr>
              <w:t xml:space="preserve">      </w:t>
            </w:r>
          </w:p>
          <w:p w:rsidR="00037F56" w:rsidRDefault="00037F56" w:rsidP="00AC698D">
            <w:pPr>
              <w:spacing w:line="360" w:lineRule="exact"/>
              <w:jc w:val="right"/>
              <w:rPr>
                <w:rFonts w:ascii="Times New Roman" w:eastAsia="方正黑体_GBK" w:hAnsi="Times New Roman"/>
                <w:sz w:val="28"/>
                <w:szCs w:val="28"/>
              </w:rPr>
            </w:pPr>
          </w:p>
          <w:p w:rsidR="00037F56" w:rsidRDefault="00037F56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供应商（公章）：</w:t>
            </w:r>
          </w:p>
          <w:p w:rsidR="00037F56" w:rsidRDefault="00037F56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037F56" w:rsidRDefault="00037F56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代表人（签字）：</w:t>
            </w:r>
          </w:p>
          <w:p w:rsidR="00037F56" w:rsidRDefault="00037F56" w:rsidP="00AC698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037F56" w:rsidRDefault="00037F56" w:rsidP="00DB57B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日期：</w:t>
            </w:r>
          </w:p>
        </w:tc>
      </w:tr>
    </w:tbl>
    <w:p w:rsidR="00455420" w:rsidRPr="00D32F0C" w:rsidRDefault="00455420">
      <w:pPr>
        <w:spacing w:line="560" w:lineRule="exact"/>
        <w:jc w:val="center"/>
        <w:rPr>
          <w:rFonts w:ascii="Times New Roman" w:eastAsia="方正仿宋_GBK" w:hAnsi="Times New Roman"/>
          <w:sz w:val="32"/>
          <w:szCs w:val="32"/>
        </w:rPr>
      </w:pPr>
    </w:p>
    <w:sectPr w:rsidR="00455420" w:rsidRPr="00D32F0C" w:rsidSect="00455420">
      <w:footerReference w:type="default" r:id="rId8"/>
      <w:pgSz w:w="16838" w:h="11906" w:orient="landscape"/>
      <w:pgMar w:top="1587" w:right="2098" w:bottom="1474" w:left="198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07A" w:rsidRDefault="00C0507A" w:rsidP="00455420">
      <w:r>
        <w:separator/>
      </w:r>
    </w:p>
  </w:endnote>
  <w:endnote w:type="continuationSeparator" w:id="0">
    <w:p w:rsidR="00C0507A" w:rsidRDefault="00C0507A" w:rsidP="0045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F0C" w:rsidRDefault="00D32F0C">
    <w:pPr>
      <w:pStyle w:val="a5"/>
      <w:jc w:val="center"/>
      <w:rPr>
        <w:sz w:val="24"/>
        <w:szCs w:val="24"/>
      </w:rPr>
    </w:pPr>
    <w:r>
      <w:rPr>
        <w:sz w:val="24"/>
        <w:szCs w:val="24"/>
      </w:rPr>
      <w:t>—</w:t>
    </w:r>
    <w:r w:rsidR="00587D19"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 w:rsidR="00587D19">
      <w:rPr>
        <w:sz w:val="24"/>
        <w:szCs w:val="24"/>
      </w:rPr>
      <w:fldChar w:fldCharType="separate"/>
    </w:r>
    <w:r w:rsidR="00442049" w:rsidRPr="00442049">
      <w:rPr>
        <w:noProof/>
        <w:sz w:val="24"/>
        <w:szCs w:val="24"/>
        <w:lang w:val="zh-CN"/>
      </w:rPr>
      <w:t>9</w:t>
    </w:r>
    <w:r w:rsidR="00587D19">
      <w:rPr>
        <w:sz w:val="24"/>
        <w:szCs w:val="24"/>
      </w:rPr>
      <w:fldChar w:fldCharType="end"/>
    </w:r>
    <w:r>
      <w:rPr>
        <w:sz w:val="24"/>
        <w:szCs w:val="24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F0C" w:rsidRDefault="00A823F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2049" w:rsidRPr="00442049">
      <w:rPr>
        <w:noProof/>
        <w:lang w:val="zh-CN"/>
      </w:rPr>
      <w:t>13</w:t>
    </w:r>
    <w:r>
      <w:rPr>
        <w:noProof/>
        <w:lang w:val="zh-CN"/>
      </w:rPr>
      <w:fldChar w:fldCharType="end"/>
    </w:r>
  </w:p>
  <w:p w:rsidR="00D32F0C" w:rsidRDefault="00D32F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07A" w:rsidRDefault="00C0507A" w:rsidP="00455420">
      <w:r>
        <w:separator/>
      </w:r>
    </w:p>
  </w:footnote>
  <w:footnote w:type="continuationSeparator" w:id="0">
    <w:p w:rsidR="00C0507A" w:rsidRDefault="00C0507A" w:rsidP="00455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F096C2E"/>
    <w:rsid w:val="000224D8"/>
    <w:rsid w:val="00023A8F"/>
    <w:rsid w:val="00030DF6"/>
    <w:rsid w:val="00034F9C"/>
    <w:rsid w:val="00036B1B"/>
    <w:rsid w:val="00037F56"/>
    <w:rsid w:val="000457B1"/>
    <w:rsid w:val="000822CC"/>
    <w:rsid w:val="000A4563"/>
    <w:rsid w:val="000B66A5"/>
    <w:rsid w:val="00117232"/>
    <w:rsid w:val="00171A72"/>
    <w:rsid w:val="00187AC7"/>
    <w:rsid w:val="00194526"/>
    <w:rsid w:val="00194EC5"/>
    <w:rsid w:val="001B3AFA"/>
    <w:rsid w:val="001F40C6"/>
    <w:rsid w:val="001F4227"/>
    <w:rsid w:val="002028B7"/>
    <w:rsid w:val="00214EAF"/>
    <w:rsid w:val="00252D7C"/>
    <w:rsid w:val="003006F2"/>
    <w:rsid w:val="00304ADE"/>
    <w:rsid w:val="00304FF6"/>
    <w:rsid w:val="003328A5"/>
    <w:rsid w:val="003B79FD"/>
    <w:rsid w:val="003C1BD1"/>
    <w:rsid w:val="003F5866"/>
    <w:rsid w:val="003F6510"/>
    <w:rsid w:val="00435BDD"/>
    <w:rsid w:val="00442049"/>
    <w:rsid w:val="00455420"/>
    <w:rsid w:val="004604F7"/>
    <w:rsid w:val="00476C80"/>
    <w:rsid w:val="004B1644"/>
    <w:rsid w:val="004E4DA3"/>
    <w:rsid w:val="00504E0F"/>
    <w:rsid w:val="00517516"/>
    <w:rsid w:val="0052158C"/>
    <w:rsid w:val="00550E06"/>
    <w:rsid w:val="005741C1"/>
    <w:rsid w:val="0058687A"/>
    <w:rsid w:val="00587D19"/>
    <w:rsid w:val="005B64A7"/>
    <w:rsid w:val="006008DF"/>
    <w:rsid w:val="00654EC3"/>
    <w:rsid w:val="00660C12"/>
    <w:rsid w:val="00694F78"/>
    <w:rsid w:val="006A7AD1"/>
    <w:rsid w:val="006B6BE5"/>
    <w:rsid w:val="0070304A"/>
    <w:rsid w:val="007267DB"/>
    <w:rsid w:val="00743FA3"/>
    <w:rsid w:val="00755C20"/>
    <w:rsid w:val="00776B0E"/>
    <w:rsid w:val="007913CF"/>
    <w:rsid w:val="00793400"/>
    <w:rsid w:val="007C2474"/>
    <w:rsid w:val="007E4977"/>
    <w:rsid w:val="00800E4A"/>
    <w:rsid w:val="008430EE"/>
    <w:rsid w:val="0086261F"/>
    <w:rsid w:val="00867787"/>
    <w:rsid w:val="0088635A"/>
    <w:rsid w:val="008B01BE"/>
    <w:rsid w:val="008D7C11"/>
    <w:rsid w:val="008E23A2"/>
    <w:rsid w:val="008F43E5"/>
    <w:rsid w:val="008F7AC4"/>
    <w:rsid w:val="0090059F"/>
    <w:rsid w:val="00905F92"/>
    <w:rsid w:val="00921736"/>
    <w:rsid w:val="00945140"/>
    <w:rsid w:val="00962D6B"/>
    <w:rsid w:val="00964402"/>
    <w:rsid w:val="0097213F"/>
    <w:rsid w:val="00972394"/>
    <w:rsid w:val="009A1725"/>
    <w:rsid w:val="009C7488"/>
    <w:rsid w:val="009D4FDB"/>
    <w:rsid w:val="009E27C9"/>
    <w:rsid w:val="009F797C"/>
    <w:rsid w:val="00A12610"/>
    <w:rsid w:val="00A20FFE"/>
    <w:rsid w:val="00A54ED9"/>
    <w:rsid w:val="00A823F1"/>
    <w:rsid w:val="00AC698D"/>
    <w:rsid w:val="00AC6F4E"/>
    <w:rsid w:val="00AC7226"/>
    <w:rsid w:val="00AD3EA1"/>
    <w:rsid w:val="00AE229D"/>
    <w:rsid w:val="00B14D59"/>
    <w:rsid w:val="00B15DE9"/>
    <w:rsid w:val="00B335D5"/>
    <w:rsid w:val="00B517D4"/>
    <w:rsid w:val="00B70B29"/>
    <w:rsid w:val="00B821CC"/>
    <w:rsid w:val="00B9005F"/>
    <w:rsid w:val="00B969F5"/>
    <w:rsid w:val="00B9756E"/>
    <w:rsid w:val="00BB7B06"/>
    <w:rsid w:val="00BD7B8C"/>
    <w:rsid w:val="00BF35FB"/>
    <w:rsid w:val="00C03F1F"/>
    <w:rsid w:val="00C0507A"/>
    <w:rsid w:val="00C81D7B"/>
    <w:rsid w:val="00C833C5"/>
    <w:rsid w:val="00C86321"/>
    <w:rsid w:val="00CE689F"/>
    <w:rsid w:val="00D03E6C"/>
    <w:rsid w:val="00D06680"/>
    <w:rsid w:val="00D1461C"/>
    <w:rsid w:val="00D2781F"/>
    <w:rsid w:val="00D32F0C"/>
    <w:rsid w:val="00DA2CAE"/>
    <w:rsid w:val="00DB57BD"/>
    <w:rsid w:val="00DB7F85"/>
    <w:rsid w:val="00E25014"/>
    <w:rsid w:val="00E269F0"/>
    <w:rsid w:val="00EA0B7B"/>
    <w:rsid w:val="00EA5780"/>
    <w:rsid w:val="00ED7474"/>
    <w:rsid w:val="00EE01B6"/>
    <w:rsid w:val="00F0405E"/>
    <w:rsid w:val="00F4056F"/>
    <w:rsid w:val="00F52148"/>
    <w:rsid w:val="00FC3DB8"/>
    <w:rsid w:val="00FD595B"/>
    <w:rsid w:val="039E35C9"/>
    <w:rsid w:val="067A2070"/>
    <w:rsid w:val="06FF7043"/>
    <w:rsid w:val="07D733B6"/>
    <w:rsid w:val="0B1E04EE"/>
    <w:rsid w:val="10C058DC"/>
    <w:rsid w:val="11152AEE"/>
    <w:rsid w:val="142D123E"/>
    <w:rsid w:val="146A4539"/>
    <w:rsid w:val="1A8420A0"/>
    <w:rsid w:val="1D981A43"/>
    <w:rsid w:val="1F7A5060"/>
    <w:rsid w:val="1FEF7962"/>
    <w:rsid w:val="231A7B8D"/>
    <w:rsid w:val="23803C9D"/>
    <w:rsid w:val="23A27133"/>
    <w:rsid w:val="2675271E"/>
    <w:rsid w:val="2D2869C7"/>
    <w:rsid w:val="2FDD27D5"/>
    <w:rsid w:val="31C85CD5"/>
    <w:rsid w:val="33DB7DD4"/>
    <w:rsid w:val="360D4F59"/>
    <w:rsid w:val="36450A04"/>
    <w:rsid w:val="38361292"/>
    <w:rsid w:val="39FA6D1C"/>
    <w:rsid w:val="3B0914B9"/>
    <w:rsid w:val="3DCA493B"/>
    <w:rsid w:val="3ECD3850"/>
    <w:rsid w:val="3F413FB8"/>
    <w:rsid w:val="410E0179"/>
    <w:rsid w:val="41DF5EBF"/>
    <w:rsid w:val="42007AEC"/>
    <w:rsid w:val="44083903"/>
    <w:rsid w:val="47463E71"/>
    <w:rsid w:val="475C4CCF"/>
    <w:rsid w:val="479D142B"/>
    <w:rsid w:val="47DB359C"/>
    <w:rsid w:val="4833714F"/>
    <w:rsid w:val="4CEB45F5"/>
    <w:rsid w:val="4EC4487B"/>
    <w:rsid w:val="539C5D63"/>
    <w:rsid w:val="57135DAF"/>
    <w:rsid w:val="5A183DFA"/>
    <w:rsid w:val="5F071E45"/>
    <w:rsid w:val="5F2F14B4"/>
    <w:rsid w:val="5F96616C"/>
    <w:rsid w:val="604F37AA"/>
    <w:rsid w:val="61F73F0C"/>
    <w:rsid w:val="65E028A9"/>
    <w:rsid w:val="67F96C54"/>
    <w:rsid w:val="6D535020"/>
    <w:rsid w:val="6D5B1CB0"/>
    <w:rsid w:val="7051781D"/>
    <w:rsid w:val="70DD22B6"/>
    <w:rsid w:val="7144288F"/>
    <w:rsid w:val="73462C4A"/>
    <w:rsid w:val="7415203C"/>
    <w:rsid w:val="79017E28"/>
    <w:rsid w:val="7CBB0B7B"/>
    <w:rsid w:val="7F096C2E"/>
    <w:rsid w:val="7F77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761094"/>
  <w15:docId w15:val="{9C4C9BF2-AC1A-40A7-9807-DE37B3DD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4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55420"/>
    <w:rPr>
      <w:sz w:val="18"/>
      <w:szCs w:val="18"/>
    </w:rPr>
  </w:style>
  <w:style w:type="paragraph" w:styleId="a5">
    <w:name w:val="footer"/>
    <w:basedOn w:val="a"/>
    <w:link w:val="a6"/>
    <w:uiPriority w:val="99"/>
    <w:rsid w:val="004554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rsid w:val="00455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table" w:styleId="a9">
    <w:name w:val="Table Grid"/>
    <w:basedOn w:val="a1"/>
    <w:uiPriority w:val="39"/>
    <w:qFormat/>
    <w:rsid w:val="00455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rsid w:val="00455420"/>
    <w:rPr>
      <w:rFonts w:ascii="Calibri" w:hAnsi="Calibr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5420"/>
    <w:rPr>
      <w:rFonts w:ascii="Calibri" w:hAnsi="Calibri"/>
      <w:kern w:val="2"/>
      <w:sz w:val="18"/>
      <w:szCs w:val="18"/>
    </w:rPr>
  </w:style>
  <w:style w:type="character" w:customStyle="1" w:styleId="a8">
    <w:name w:val="页眉 字符"/>
    <w:link w:val="a7"/>
    <w:rsid w:val="00455420"/>
    <w:rPr>
      <w:kern w:val="2"/>
      <w:sz w:val="18"/>
      <w:szCs w:val="18"/>
    </w:rPr>
  </w:style>
  <w:style w:type="paragraph" w:styleId="aa">
    <w:name w:val="Date"/>
    <w:basedOn w:val="a"/>
    <w:next w:val="a"/>
    <w:link w:val="ab"/>
    <w:rsid w:val="00B9756E"/>
    <w:pPr>
      <w:ind w:leftChars="2500" w:left="100"/>
    </w:pPr>
  </w:style>
  <w:style w:type="character" w:customStyle="1" w:styleId="ab">
    <w:name w:val="日期 字符"/>
    <w:basedOn w:val="a0"/>
    <w:link w:val="aa"/>
    <w:rsid w:val="00B9756E"/>
    <w:rPr>
      <w:kern w:val="2"/>
      <w:sz w:val="21"/>
      <w:szCs w:val="24"/>
    </w:rPr>
  </w:style>
  <w:style w:type="paragraph" w:styleId="ac">
    <w:name w:val="List Paragraph"/>
    <w:basedOn w:val="a"/>
    <w:uiPriority w:val="99"/>
    <w:unhideWhenUsed/>
    <w:rsid w:val="008D7C1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71</TotalTime>
  <Pages>13</Pages>
  <Words>689</Words>
  <Characters>3931</Characters>
  <Application>Microsoft Office Word</Application>
  <DocSecurity>0</DocSecurity>
  <Lines>32</Lines>
  <Paragraphs>9</Paragraphs>
  <ScaleCrop>false</ScaleCrop>
  <Company>Microsoft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</dc:creator>
  <cp:lastModifiedBy>NTKO</cp:lastModifiedBy>
  <cp:revision>44</cp:revision>
  <cp:lastPrinted>2019-06-12T01:12:00Z</cp:lastPrinted>
  <dcterms:created xsi:type="dcterms:W3CDTF">2019-06-12T06:30:00Z</dcterms:created>
  <dcterms:modified xsi:type="dcterms:W3CDTF">2019-06-12T09:42:00Z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