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4D3A6">
      <w:pPr>
        <w:tabs>
          <w:tab w:val="left" w:pos="1050"/>
          <w:tab w:val="right" w:leader="dot" w:pos="9402"/>
        </w:tabs>
        <w:snapToGrid w:val="0"/>
        <w:spacing w:line="520" w:lineRule="exact"/>
        <w:jc w:val="center"/>
        <w:rPr>
          <w:rStyle w:val="4"/>
          <w:rFonts w:hint="eastAsia" w:ascii="宋体" w:hAnsi="宋体" w:eastAsia="宋体" w:cs="宋体"/>
          <w:b/>
          <w:color w:val="auto"/>
          <w:w w:val="80"/>
          <w:kern w:val="44"/>
          <w:sz w:val="36"/>
          <w:szCs w:val="36"/>
          <w:highlight w:val="none"/>
          <w:u w:val="none" w:color="auto"/>
          <w:lang w:eastAsia="zh-CN"/>
        </w:rPr>
      </w:pPr>
      <w:r>
        <w:rPr>
          <w:rStyle w:val="4"/>
          <w:rFonts w:hint="eastAsia" w:ascii="宋体" w:hAnsi="宋体" w:eastAsia="宋体" w:cs="宋体"/>
          <w:b/>
          <w:color w:val="auto"/>
          <w:w w:val="80"/>
          <w:kern w:val="44"/>
          <w:sz w:val="36"/>
          <w:szCs w:val="36"/>
          <w:highlight w:val="none"/>
          <w:u w:val="none" w:color="auto"/>
          <w:lang w:eastAsia="zh-CN"/>
        </w:rPr>
        <w:t>南通市商务局招商图谱建设项目招标公告</w:t>
      </w:r>
    </w:p>
    <w:p w14:paraId="4B47B6E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lang w:eastAsia="zh-CN"/>
        </w:rPr>
        <w:t>南通市商务局</w:t>
      </w:r>
      <w:r>
        <w:rPr>
          <w:rStyle w:val="4"/>
          <w:rFonts w:hint="eastAsia" w:ascii="宋体" w:hAnsi="宋体" w:eastAsia="宋体" w:cs="宋体"/>
          <w:bCs/>
          <w:color w:val="auto"/>
          <w:sz w:val="21"/>
          <w:szCs w:val="21"/>
          <w:highlight w:val="none"/>
          <w:u w:val="none" w:color="auto"/>
        </w:rPr>
        <w:t>（以下称采购人）就</w:t>
      </w:r>
      <w:r>
        <w:rPr>
          <w:rStyle w:val="4"/>
          <w:rFonts w:hint="eastAsia" w:ascii="宋体" w:hAnsi="宋体" w:eastAsia="宋体" w:cs="宋体"/>
          <w:bCs/>
          <w:color w:val="auto"/>
          <w:sz w:val="21"/>
          <w:szCs w:val="21"/>
          <w:highlight w:val="none"/>
          <w:u w:val="none" w:color="auto"/>
          <w:lang w:eastAsia="zh-CN"/>
        </w:rPr>
        <w:t>南通市商务局招商图谱建设项目</w:t>
      </w:r>
      <w:r>
        <w:rPr>
          <w:rStyle w:val="4"/>
          <w:rFonts w:hint="eastAsia" w:ascii="宋体" w:hAnsi="宋体" w:eastAsia="宋体" w:cs="宋体"/>
          <w:bCs/>
          <w:color w:val="auto"/>
          <w:sz w:val="21"/>
          <w:szCs w:val="21"/>
          <w:highlight w:val="none"/>
          <w:u w:val="none" w:color="auto"/>
        </w:rPr>
        <w:t>组织公开招标采购，诚邀符合条件的潜在投标供应商参加投标。</w:t>
      </w:r>
    </w:p>
    <w:p w14:paraId="3EF42BE6">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一、项目基本情况</w:t>
      </w:r>
    </w:p>
    <w:p w14:paraId="703D594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bCs/>
          <w:color w:val="auto"/>
          <w:sz w:val="21"/>
          <w:szCs w:val="21"/>
          <w:highlight w:val="none"/>
          <w:u w:val="none" w:color="auto"/>
          <w:lang w:eastAsia="zh-CN"/>
        </w:rPr>
      </w:pPr>
      <w:r>
        <w:rPr>
          <w:rStyle w:val="4"/>
          <w:rFonts w:hint="eastAsia" w:ascii="宋体" w:hAnsi="宋体" w:eastAsia="宋体" w:cs="宋体"/>
          <w:bCs/>
          <w:color w:val="auto"/>
          <w:sz w:val="21"/>
          <w:szCs w:val="21"/>
          <w:highlight w:val="none"/>
          <w:u w:val="none" w:color="auto"/>
        </w:rPr>
        <w:t>1</w:t>
      </w:r>
      <w:r>
        <w:rPr>
          <w:rStyle w:val="4"/>
          <w:rFonts w:hint="eastAsia" w:ascii="宋体" w:hAnsi="宋体" w:eastAsia="宋体" w:cs="宋体"/>
          <w:bCs/>
          <w:color w:val="auto"/>
          <w:sz w:val="21"/>
          <w:szCs w:val="21"/>
          <w:highlight w:val="none"/>
          <w:u w:val="none" w:color="auto"/>
          <w:lang w:eastAsia="zh-CN"/>
        </w:rPr>
        <w:t>.</w:t>
      </w:r>
      <w:r>
        <w:rPr>
          <w:rStyle w:val="4"/>
          <w:rFonts w:hint="eastAsia" w:ascii="宋体" w:hAnsi="宋体" w:eastAsia="宋体" w:cs="宋体"/>
          <w:bCs/>
          <w:color w:val="auto"/>
          <w:sz w:val="21"/>
          <w:szCs w:val="21"/>
          <w:highlight w:val="none"/>
          <w:u w:val="none" w:color="auto"/>
        </w:rPr>
        <w:t>项目名称：</w:t>
      </w:r>
      <w:r>
        <w:rPr>
          <w:rStyle w:val="4"/>
          <w:rFonts w:hint="eastAsia" w:ascii="宋体" w:hAnsi="宋体" w:eastAsia="宋体" w:cs="宋体"/>
          <w:bCs/>
          <w:color w:val="auto"/>
          <w:sz w:val="21"/>
          <w:szCs w:val="21"/>
          <w:highlight w:val="none"/>
          <w:u w:val="none" w:color="auto"/>
          <w:lang w:eastAsia="zh-CN"/>
        </w:rPr>
        <w:t>南通市商务局招商图谱建设项目；</w:t>
      </w:r>
    </w:p>
    <w:p w14:paraId="2292FF4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rPr>
        <w:t>2</w:t>
      </w:r>
      <w:r>
        <w:rPr>
          <w:rStyle w:val="4"/>
          <w:rFonts w:hint="eastAsia" w:ascii="宋体" w:hAnsi="宋体" w:eastAsia="宋体" w:cs="宋体"/>
          <w:bCs/>
          <w:color w:val="auto"/>
          <w:sz w:val="21"/>
          <w:szCs w:val="21"/>
          <w:highlight w:val="none"/>
          <w:u w:val="none" w:color="auto"/>
          <w:lang w:eastAsia="zh-CN"/>
        </w:rPr>
        <w:t>.</w:t>
      </w:r>
      <w:r>
        <w:rPr>
          <w:rStyle w:val="4"/>
          <w:rFonts w:hint="eastAsia" w:ascii="宋体" w:hAnsi="宋体" w:eastAsia="宋体" w:cs="宋体"/>
          <w:bCs/>
          <w:color w:val="auto"/>
          <w:sz w:val="21"/>
          <w:szCs w:val="21"/>
          <w:highlight w:val="none"/>
          <w:u w:val="none" w:color="auto"/>
          <w:lang w:val="en-US" w:eastAsia="zh-CN"/>
        </w:rPr>
        <w:t>采购方式：公开招标；</w:t>
      </w:r>
      <w:r>
        <w:rPr>
          <w:rStyle w:val="4"/>
          <w:rFonts w:hint="eastAsia" w:ascii="宋体" w:hAnsi="宋体" w:eastAsia="宋体" w:cs="宋体"/>
          <w:bCs/>
          <w:color w:val="auto"/>
          <w:sz w:val="21"/>
          <w:szCs w:val="21"/>
          <w:highlight w:val="none"/>
          <w:u w:val="none" w:color="auto"/>
        </w:rPr>
        <w:t xml:space="preserve"> </w:t>
      </w:r>
    </w:p>
    <w:p w14:paraId="7930C610">
      <w:pPr>
        <w:snapToGrid w:val="0"/>
        <w:ind w:firstLine="420" w:firstLineChars="200"/>
        <w:rPr>
          <w:rStyle w:val="4"/>
          <w:rFonts w:hint="default"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3.项目预算：10万元；</w:t>
      </w:r>
    </w:p>
    <w:p w14:paraId="504658AD">
      <w:pPr>
        <w:snapToGrid w:val="0"/>
        <w:ind w:firstLine="420" w:firstLineChars="200"/>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4.最高限价：10万元；</w:t>
      </w:r>
    </w:p>
    <w:p w14:paraId="36D50029">
      <w:pPr>
        <w:snapToGrid w:val="0"/>
        <w:ind w:firstLine="420" w:firstLineChars="200"/>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5.项目需求：详见附件；</w:t>
      </w:r>
    </w:p>
    <w:p w14:paraId="47871786">
      <w:pPr>
        <w:snapToGrid w:val="0"/>
        <w:ind w:firstLine="420" w:firstLineChars="200"/>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6.合同履行期限：在合同签订后10个日历天内完成全部成果的交付；</w:t>
      </w:r>
    </w:p>
    <w:p w14:paraId="7885C947">
      <w:pPr>
        <w:snapToGrid w:val="0"/>
        <w:ind w:firstLine="420" w:firstLineChars="200"/>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7.本项目不接受联合体投标。</w:t>
      </w:r>
    </w:p>
    <w:p w14:paraId="3593DC87">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baseline"/>
        <w:rPr>
          <w:rStyle w:val="4"/>
          <w:rFonts w:hint="eastAsia" w:ascii="宋体" w:hAnsi="宋体" w:eastAsia="宋体" w:cs="宋体"/>
          <w:b/>
          <w:bCs/>
          <w:color w:val="auto"/>
          <w:kern w:val="0"/>
          <w:sz w:val="21"/>
          <w:szCs w:val="21"/>
          <w:highlight w:val="none"/>
          <w:u w:val="none" w:color="auto"/>
        </w:rPr>
      </w:pPr>
      <w:r>
        <w:rPr>
          <w:rStyle w:val="4"/>
          <w:rFonts w:hint="eastAsia" w:ascii="宋体" w:hAnsi="宋体" w:eastAsia="宋体" w:cs="宋体"/>
          <w:b/>
          <w:bCs/>
          <w:color w:val="auto"/>
          <w:kern w:val="0"/>
          <w:sz w:val="21"/>
          <w:szCs w:val="21"/>
          <w:highlight w:val="none"/>
          <w:u w:val="none" w:color="auto"/>
        </w:rPr>
        <w:t>二、申请人的资格要求：</w:t>
      </w:r>
    </w:p>
    <w:p w14:paraId="2813AFA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lang w:eastAsia="zh-CN"/>
        </w:rPr>
        <w:t>1.</w:t>
      </w:r>
      <w:r>
        <w:rPr>
          <w:rStyle w:val="4"/>
          <w:rFonts w:hint="eastAsia" w:ascii="宋体" w:hAnsi="宋体" w:eastAsia="宋体" w:cs="宋体"/>
          <w:bCs/>
          <w:color w:val="auto"/>
          <w:sz w:val="21"/>
          <w:szCs w:val="21"/>
          <w:highlight w:val="none"/>
          <w:u w:val="none" w:color="auto"/>
        </w:rPr>
        <w:t>具有独立承担民事责任的能力；具有良好的商业信誉和健全的财务会计制度；具有履行合同所必需的设备和专业技术能力；有依法缴纳税收和社会保障资金的良好记录；参加</w:t>
      </w:r>
      <w:r>
        <w:rPr>
          <w:rStyle w:val="4"/>
          <w:rFonts w:hint="eastAsia" w:ascii="宋体" w:hAnsi="宋体" w:eastAsia="宋体" w:cs="宋体"/>
          <w:bCs/>
          <w:color w:val="auto"/>
          <w:sz w:val="21"/>
          <w:szCs w:val="21"/>
          <w:highlight w:val="none"/>
          <w:u w:val="none" w:color="auto"/>
          <w:lang w:eastAsia="zh-CN"/>
        </w:rPr>
        <w:t>采购活动</w:t>
      </w:r>
      <w:r>
        <w:rPr>
          <w:rStyle w:val="4"/>
          <w:rFonts w:hint="eastAsia" w:ascii="宋体" w:hAnsi="宋体" w:eastAsia="宋体" w:cs="宋体"/>
          <w:bCs/>
          <w:color w:val="auto"/>
          <w:sz w:val="21"/>
          <w:szCs w:val="21"/>
          <w:highlight w:val="none"/>
          <w:u w:val="none" w:color="auto"/>
        </w:rPr>
        <w:t>前三年内，在经营活动中没有重大违法记录。</w:t>
      </w:r>
    </w:p>
    <w:p w14:paraId="7AF63430">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投标供应商其它资格要求：</w:t>
      </w:r>
    </w:p>
    <w:p w14:paraId="718089E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val="en-US" w:eastAsia="zh-CN"/>
        </w:rPr>
        <w:t>2</w:t>
      </w:r>
      <w:r>
        <w:rPr>
          <w:rStyle w:val="4"/>
          <w:rFonts w:hint="eastAsia" w:ascii="宋体" w:hAnsi="宋体" w:eastAsia="宋体" w:cs="宋体"/>
          <w:color w:val="auto"/>
          <w:sz w:val="21"/>
          <w:szCs w:val="21"/>
          <w:highlight w:val="none"/>
          <w:u w:val="none" w:color="auto"/>
          <w:lang w:eastAsia="zh-CN"/>
        </w:rPr>
        <w:t>.投标供应商提供有效的营业执照等具有独立承担民事责任能力的证明材料复印件</w:t>
      </w:r>
      <w:r>
        <w:rPr>
          <w:rStyle w:val="4"/>
          <w:rFonts w:hint="eastAsia" w:ascii="宋体" w:hAnsi="宋体" w:eastAsia="宋体" w:cs="宋体"/>
          <w:color w:val="auto"/>
          <w:sz w:val="21"/>
          <w:szCs w:val="21"/>
          <w:highlight w:val="none"/>
          <w:u w:val="none" w:color="auto"/>
        </w:rPr>
        <w:t>。</w:t>
      </w:r>
    </w:p>
    <w:p w14:paraId="0977A60D">
      <w:pPr>
        <w:pStyle w:val="5"/>
        <w:keepNext w:val="0"/>
        <w:keepLines w:val="0"/>
        <w:pageBreakBefore w:val="0"/>
        <w:widowControl/>
        <w:kinsoku/>
        <w:wordWrap/>
        <w:overflowPunct/>
        <w:topLinePunct w:val="0"/>
        <w:autoSpaceDE/>
        <w:autoSpaceDN/>
        <w:bidi w:val="0"/>
        <w:adjustRightInd/>
        <w:snapToGrid w:val="0"/>
        <w:spacing w:line="360" w:lineRule="auto"/>
        <w:ind w:firstLine="480"/>
        <w:textAlignment w:val="baseline"/>
        <w:rPr>
          <w:rStyle w:val="4"/>
          <w:rFonts w:hint="eastAsia" w:hAnsi="宋体" w:cs="宋体"/>
          <w:color w:val="auto"/>
          <w:sz w:val="21"/>
          <w:szCs w:val="21"/>
          <w:highlight w:val="none"/>
          <w:u w:val="none" w:color="auto"/>
          <w:lang w:val="en-US" w:eastAsia="zh-CN"/>
        </w:rPr>
      </w:pPr>
      <w:r>
        <w:rPr>
          <w:rStyle w:val="4"/>
          <w:rFonts w:hint="eastAsia" w:hAnsi="宋体" w:cs="宋体"/>
          <w:color w:val="auto"/>
          <w:sz w:val="21"/>
          <w:szCs w:val="21"/>
          <w:highlight w:val="none"/>
          <w:u w:val="none" w:color="auto"/>
          <w:lang w:val="en-US" w:eastAsia="zh-CN"/>
        </w:rPr>
        <w:t>3.</w:t>
      </w:r>
      <w:r>
        <w:rPr>
          <w:rStyle w:val="4"/>
          <w:rFonts w:hint="eastAsia" w:ascii="宋体" w:hAnsi="宋体" w:eastAsia="宋体" w:cs="宋体"/>
          <w:color w:val="auto"/>
          <w:sz w:val="21"/>
          <w:szCs w:val="21"/>
          <w:highlight w:val="none"/>
          <w:u w:val="none" w:color="auto"/>
          <w:lang w:eastAsia="zh-CN"/>
        </w:rPr>
        <w:t>投标供应商</w:t>
      </w:r>
      <w:r>
        <w:rPr>
          <w:rStyle w:val="4"/>
          <w:rFonts w:hint="eastAsia" w:hAnsi="宋体" w:cs="宋体"/>
          <w:color w:val="auto"/>
          <w:sz w:val="21"/>
          <w:szCs w:val="21"/>
          <w:highlight w:val="none"/>
          <w:u w:val="none" w:color="auto"/>
          <w:lang w:val="en-US" w:eastAsia="zh-CN"/>
        </w:rPr>
        <w:t>自2022年1月1日以来（以合同签订时间为准）承接过产业招商地图或图谱编制服务（须提供服务合同复印件）。</w:t>
      </w:r>
    </w:p>
    <w:p w14:paraId="5CE6D3B0">
      <w:pPr>
        <w:pStyle w:val="5"/>
        <w:keepNext w:val="0"/>
        <w:keepLines w:val="0"/>
        <w:pageBreakBefore w:val="0"/>
        <w:widowControl/>
        <w:kinsoku/>
        <w:wordWrap/>
        <w:overflowPunct/>
        <w:topLinePunct w:val="0"/>
        <w:autoSpaceDE/>
        <w:autoSpaceDN/>
        <w:bidi w:val="0"/>
        <w:adjustRightInd/>
        <w:snapToGrid w:val="0"/>
        <w:spacing w:line="360" w:lineRule="auto"/>
        <w:ind w:firstLine="480"/>
        <w:textAlignment w:val="baseline"/>
        <w:rPr>
          <w:rStyle w:val="4"/>
          <w:rFonts w:hint="eastAsia" w:ascii="宋体" w:hAnsi="宋体" w:eastAsia="宋体" w:cs="宋体"/>
          <w:color w:val="auto"/>
          <w:sz w:val="21"/>
          <w:szCs w:val="21"/>
          <w:highlight w:val="none"/>
          <w:u w:val="none" w:color="auto"/>
        </w:rPr>
      </w:pPr>
      <w:r>
        <w:rPr>
          <w:rStyle w:val="4"/>
          <w:rFonts w:hint="eastAsia" w:hAnsi="宋体" w:cs="宋体"/>
          <w:color w:val="auto"/>
          <w:sz w:val="21"/>
          <w:szCs w:val="21"/>
          <w:highlight w:val="none"/>
          <w:u w:val="none" w:color="auto"/>
          <w:lang w:val="en-US" w:eastAsia="zh-CN"/>
        </w:rPr>
        <w:t>4</w:t>
      </w:r>
      <w:r>
        <w:rPr>
          <w:rStyle w:val="4"/>
          <w:rFonts w:hint="eastAsia" w:hAnsi="宋体" w:cs="宋体"/>
          <w:color w:val="auto"/>
          <w:sz w:val="21"/>
          <w:szCs w:val="21"/>
          <w:highlight w:val="none"/>
          <w:u w:val="none" w:color="auto"/>
          <w:lang w:eastAsia="zh-CN"/>
        </w:rPr>
        <w:t>.</w:t>
      </w:r>
      <w:r>
        <w:rPr>
          <w:rStyle w:val="4"/>
          <w:rFonts w:hint="eastAsia" w:ascii="宋体" w:hAnsi="宋体" w:eastAsia="宋体" w:cs="宋体"/>
          <w:color w:val="auto"/>
          <w:sz w:val="21"/>
          <w:szCs w:val="21"/>
          <w:highlight w:val="none"/>
          <w:u w:val="none" w:color="auto"/>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5C2A5B43">
      <w:pPr>
        <w:pStyle w:val="6"/>
        <w:keepNext w:val="0"/>
        <w:keepLines w:val="0"/>
        <w:pageBreakBefore w:val="0"/>
        <w:widowControl/>
        <w:kinsoku/>
        <w:wordWrap/>
        <w:overflowPunct/>
        <w:topLinePunct w:val="0"/>
        <w:autoSpaceDE/>
        <w:autoSpaceDN/>
        <w:bidi w:val="0"/>
        <w:adjustRightInd/>
        <w:snapToGrid w:val="0"/>
        <w:spacing w:line="360" w:lineRule="auto"/>
        <w:ind w:left="0" w:firstLine="52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val="en-US" w:eastAsia="zh-CN"/>
        </w:rPr>
        <w:t>5</w:t>
      </w:r>
      <w:r>
        <w:rPr>
          <w:rStyle w:val="4"/>
          <w:rFonts w:hint="eastAsia" w:ascii="宋体" w:hAnsi="宋体" w:eastAsia="宋体" w:cs="宋体"/>
          <w:color w:val="auto"/>
          <w:sz w:val="21"/>
          <w:szCs w:val="21"/>
          <w:highlight w:val="none"/>
          <w:u w:val="none" w:color="auto"/>
          <w:lang w:eastAsia="zh-CN"/>
        </w:rPr>
        <w:t>.</w:t>
      </w:r>
      <w:r>
        <w:rPr>
          <w:rStyle w:val="4"/>
          <w:rFonts w:hint="eastAsia" w:ascii="宋体" w:hAnsi="宋体" w:eastAsia="宋体" w:cs="宋体"/>
          <w:color w:val="auto"/>
          <w:sz w:val="21"/>
          <w:szCs w:val="21"/>
          <w:highlight w:val="none"/>
          <w:u w:val="none" w:color="auto"/>
        </w:rPr>
        <w:t>投标供应商须提供参与本次项目</w:t>
      </w:r>
      <w:r>
        <w:rPr>
          <w:rStyle w:val="4"/>
          <w:rFonts w:hint="eastAsia" w:ascii="宋体" w:hAnsi="宋体" w:eastAsia="宋体" w:cs="宋体"/>
          <w:color w:val="auto"/>
          <w:sz w:val="21"/>
          <w:szCs w:val="21"/>
          <w:highlight w:val="none"/>
          <w:u w:val="none" w:color="auto"/>
          <w:lang w:eastAsia="zh-CN"/>
        </w:rPr>
        <w:t>采购活动</w:t>
      </w:r>
      <w:r>
        <w:rPr>
          <w:rStyle w:val="4"/>
          <w:rFonts w:hint="eastAsia" w:ascii="宋体" w:hAnsi="宋体" w:eastAsia="宋体" w:cs="宋体"/>
          <w:color w:val="auto"/>
          <w:sz w:val="21"/>
          <w:szCs w:val="21"/>
          <w:highlight w:val="none"/>
          <w:u w:val="none" w:color="auto"/>
        </w:rPr>
        <w:t>前三年内，在经营活动中没有重大违法记录的书面《无重大违法记录声明函》。</w:t>
      </w:r>
    </w:p>
    <w:p w14:paraId="6ED1E1B7">
      <w:pPr>
        <w:pStyle w:val="6"/>
        <w:keepNext w:val="0"/>
        <w:keepLines w:val="0"/>
        <w:pageBreakBefore w:val="0"/>
        <w:widowControl/>
        <w:kinsoku/>
        <w:wordWrap/>
        <w:overflowPunct/>
        <w:topLinePunct w:val="0"/>
        <w:autoSpaceDE/>
        <w:autoSpaceDN/>
        <w:bidi w:val="0"/>
        <w:adjustRightInd/>
        <w:snapToGrid w:val="0"/>
        <w:spacing w:line="360" w:lineRule="auto"/>
        <w:ind w:left="0" w:firstLine="52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val="en-US" w:eastAsia="zh-CN"/>
        </w:rPr>
        <w:t>6</w:t>
      </w:r>
      <w:r>
        <w:rPr>
          <w:rStyle w:val="4"/>
          <w:rFonts w:hint="eastAsia" w:ascii="宋体" w:hAnsi="宋体" w:eastAsia="宋体" w:cs="宋体"/>
          <w:color w:val="auto"/>
          <w:sz w:val="21"/>
          <w:szCs w:val="21"/>
          <w:highlight w:val="none"/>
          <w:u w:val="none" w:color="auto"/>
          <w:lang w:eastAsia="zh-CN"/>
        </w:rPr>
        <w:t>.</w:t>
      </w:r>
      <w:r>
        <w:rPr>
          <w:rStyle w:val="4"/>
          <w:rFonts w:hint="eastAsia" w:ascii="宋体" w:hAnsi="宋体" w:eastAsia="宋体" w:cs="宋体"/>
          <w:color w:val="auto"/>
          <w:sz w:val="21"/>
          <w:szCs w:val="21"/>
          <w:highlight w:val="none"/>
          <w:u w:val="none" w:color="auto"/>
        </w:rPr>
        <w:t>关于资格文件的声明函。</w:t>
      </w:r>
    </w:p>
    <w:p w14:paraId="7CBF0727">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三、获取采购文件</w:t>
      </w:r>
    </w:p>
    <w:p w14:paraId="41D9404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时间：</w:t>
      </w:r>
      <w:r>
        <w:rPr>
          <w:rStyle w:val="4"/>
          <w:rFonts w:hint="eastAsia" w:ascii="宋体" w:hAnsi="宋体" w:eastAsia="宋体" w:cs="宋体"/>
          <w:color w:val="auto"/>
          <w:sz w:val="21"/>
          <w:szCs w:val="21"/>
          <w:highlight w:val="none"/>
          <w:u w:val="none" w:color="auto"/>
          <w:lang w:eastAsia="zh-CN"/>
        </w:rPr>
        <w:t>2025年</w:t>
      </w:r>
      <w:r>
        <w:rPr>
          <w:rStyle w:val="4"/>
          <w:rFonts w:hint="eastAsia" w:ascii="宋体" w:hAnsi="宋体" w:eastAsia="宋体" w:cs="宋体"/>
          <w:color w:val="auto"/>
          <w:sz w:val="21"/>
          <w:szCs w:val="21"/>
          <w:highlight w:val="none"/>
          <w:u w:val="none" w:color="auto"/>
          <w:lang w:val="en-US" w:eastAsia="zh-CN"/>
        </w:rPr>
        <w:t>3</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27日</w:t>
      </w:r>
      <w:r>
        <w:rPr>
          <w:rStyle w:val="4"/>
          <w:rFonts w:hint="eastAsia" w:ascii="宋体" w:hAnsi="宋体" w:eastAsia="宋体" w:cs="宋体"/>
          <w:color w:val="auto"/>
          <w:sz w:val="21"/>
          <w:szCs w:val="21"/>
          <w:highlight w:val="none"/>
          <w:u w:val="none" w:color="auto"/>
        </w:rPr>
        <w:t>至</w:t>
      </w:r>
      <w:r>
        <w:rPr>
          <w:rStyle w:val="4"/>
          <w:rFonts w:hint="eastAsia" w:ascii="宋体" w:hAnsi="宋体" w:eastAsia="宋体" w:cs="宋体"/>
          <w:color w:val="auto"/>
          <w:sz w:val="21"/>
          <w:szCs w:val="21"/>
          <w:highlight w:val="none"/>
          <w:u w:val="none" w:color="auto"/>
          <w:lang w:eastAsia="zh-CN"/>
        </w:rPr>
        <w:t>2025年</w:t>
      </w:r>
      <w:r>
        <w:rPr>
          <w:rStyle w:val="4"/>
          <w:rFonts w:hint="eastAsia" w:ascii="宋体" w:hAnsi="宋体" w:eastAsia="宋体" w:cs="宋体"/>
          <w:color w:val="auto"/>
          <w:sz w:val="21"/>
          <w:szCs w:val="21"/>
          <w:highlight w:val="none"/>
          <w:u w:val="none" w:color="auto"/>
          <w:lang w:val="en-US" w:eastAsia="zh-CN"/>
        </w:rPr>
        <w:t>4</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2</w:t>
      </w:r>
      <w:r>
        <w:rPr>
          <w:rStyle w:val="4"/>
          <w:rFonts w:hint="eastAsia" w:ascii="宋体" w:hAnsi="宋体" w:eastAsia="宋体" w:cs="宋体"/>
          <w:color w:val="auto"/>
          <w:sz w:val="21"/>
          <w:szCs w:val="21"/>
          <w:highlight w:val="none"/>
          <w:u w:val="none" w:color="auto"/>
        </w:rPr>
        <w:t>日，每天9时30分至11时30分，14时至17时（北京时间，法定节假日除外），</w:t>
      </w:r>
      <w:r>
        <w:rPr>
          <w:rStyle w:val="4"/>
          <w:rFonts w:hint="eastAsia" w:ascii="宋体" w:hAnsi="宋体" w:eastAsia="宋体" w:cs="宋体"/>
          <w:color w:val="auto"/>
          <w:sz w:val="21"/>
          <w:szCs w:val="21"/>
          <w:highlight w:val="none"/>
          <w:u w:val="none" w:color="auto"/>
          <w:lang w:eastAsia="zh-CN"/>
        </w:rPr>
        <w:t>2025年</w:t>
      </w:r>
      <w:r>
        <w:rPr>
          <w:rStyle w:val="4"/>
          <w:rFonts w:hint="eastAsia" w:ascii="宋体" w:hAnsi="宋体" w:eastAsia="宋体" w:cs="宋体"/>
          <w:color w:val="auto"/>
          <w:sz w:val="21"/>
          <w:szCs w:val="21"/>
          <w:highlight w:val="none"/>
          <w:u w:val="none" w:color="auto"/>
          <w:lang w:val="en-US" w:eastAsia="zh-CN"/>
        </w:rPr>
        <w:t>4</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2</w:t>
      </w:r>
      <w:r>
        <w:rPr>
          <w:rStyle w:val="4"/>
          <w:rFonts w:hint="eastAsia" w:ascii="宋体" w:hAnsi="宋体" w:eastAsia="宋体" w:cs="宋体"/>
          <w:color w:val="auto"/>
          <w:sz w:val="21"/>
          <w:szCs w:val="21"/>
          <w:highlight w:val="none"/>
          <w:u w:val="none" w:color="auto"/>
        </w:rPr>
        <w:t>日17时后不再发</w:t>
      </w:r>
      <w:r>
        <w:rPr>
          <w:rStyle w:val="4"/>
          <w:rFonts w:hint="eastAsia" w:ascii="宋体" w:hAnsi="宋体" w:eastAsia="宋体" w:cs="宋体"/>
          <w:color w:val="auto"/>
          <w:sz w:val="21"/>
          <w:szCs w:val="21"/>
          <w:highlight w:val="none"/>
          <w:u w:val="none" w:color="auto"/>
          <w:lang w:val="en-US" w:eastAsia="zh-CN"/>
        </w:rPr>
        <w:t>放</w:t>
      </w:r>
      <w:r>
        <w:rPr>
          <w:rStyle w:val="4"/>
          <w:rFonts w:hint="eastAsia" w:ascii="宋体" w:hAnsi="宋体" w:eastAsia="宋体" w:cs="宋体"/>
          <w:color w:val="auto"/>
          <w:sz w:val="21"/>
          <w:szCs w:val="21"/>
          <w:highlight w:val="none"/>
          <w:u w:val="none" w:color="auto"/>
        </w:rPr>
        <w:t>招标文件。</w:t>
      </w:r>
    </w:p>
    <w:p w14:paraId="1572145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地点：南通市世纪大道8号报业大厦</w:t>
      </w:r>
      <w:r>
        <w:rPr>
          <w:rStyle w:val="4"/>
          <w:rFonts w:hint="eastAsia" w:ascii="宋体" w:hAnsi="宋体" w:eastAsia="宋体" w:cs="宋体"/>
          <w:color w:val="auto"/>
          <w:sz w:val="21"/>
          <w:szCs w:val="21"/>
          <w:highlight w:val="none"/>
          <w:u w:val="none" w:color="auto"/>
          <w:lang w:val="en-US" w:eastAsia="zh-CN"/>
        </w:rPr>
        <w:t>802办公室</w:t>
      </w:r>
      <w:r>
        <w:rPr>
          <w:rStyle w:val="4"/>
          <w:rFonts w:hint="eastAsia" w:ascii="宋体" w:hAnsi="宋体" w:eastAsia="宋体" w:cs="宋体"/>
          <w:color w:val="auto"/>
          <w:sz w:val="21"/>
          <w:szCs w:val="21"/>
          <w:highlight w:val="none"/>
          <w:u w:val="none" w:color="auto"/>
        </w:rPr>
        <w:t>。</w:t>
      </w:r>
    </w:p>
    <w:p w14:paraId="6BBA3E0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方式：</w:t>
      </w:r>
      <w:r>
        <w:rPr>
          <w:rStyle w:val="4"/>
          <w:rFonts w:hint="eastAsia" w:ascii="宋体" w:hAnsi="宋体" w:eastAsia="宋体" w:cs="宋体"/>
          <w:color w:val="auto"/>
          <w:sz w:val="21"/>
          <w:szCs w:val="21"/>
          <w:highlight w:val="none"/>
          <w:u w:val="none" w:color="auto"/>
          <w:lang w:val="en-US" w:eastAsia="zh-CN"/>
        </w:rPr>
        <w:t>联系采购人获取</w:t>
      </w:r>
      <w:r>
        <w:rPr>
          <w:rStyle w:val="4"/>
          <w:rFonts w:hint="eastAsia" w:ascii="宋体" w:hAnsi="宋体" w:eastAsia="宋体" w:cs="宋体"/>
          <w:color w:val="auto"/>
          <w:sz w:val="21"/>
          <w:szCs w:val="21"/>
          <w:highlight w:val="none"/>
          <w:u w:val="none" w:color="auto"/>
        </w:rPr>
        <w:t>。</w:t>
      </w:r>
    </w:p>
    <w:p w14:paraId="55EEB00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4.</w:t>
      </w:r>
      <w:r>
        <w:rPr>
          <w:rStyle w:val="4"/>
          <w:rFonts w:hint="eastAsia" w:ascii="宋体" w:hAnsi="宋体" w:eastAsia="宋体" w:cs="宋体"/>
          <w:color w:val="auto"/>
          <w:sz w:val="21"/>
          <w:szCs w:val="21"/>
          <w:highlight w:val="none"/>
          <w:u w:val="none" w:color="auto"/>
        </w:rPr>
        <w:t>未按要求获取招标文件的供应商不得参与本项目投标。</w:t>
      </w:r>
    </w:p>
    <w:p w14:paraId="551C35E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val="en-US" w:eastAsia="zh-CN"/>
        </w:rPr>
        <w:t>5</w:t>
      </w:r>
      <w:r>
        <w:rPr>
          <w:rStyle w:val="4"/>
          <w:rFonts w:hint="eastAsia" w:ascii="宋体" w:hAnsi="宋体" w:eastAsia="宋体" w:cs="宋体"/>
          <w:color w:val="auto"/>
          <w:sz w:val="21"/>
          <w:szCs w:val="21"/>
          <w:highlight w:val="none"/>
          <w:u w:val="none" w:color="auto"/>
          <w:lang w:eastAsia="zh-CN"/>
        </w:rPr>
        <w:t>.</w:t>
      </w:r>
      <w:r>
        <w:rPr>
          <w:rStyle w:val="4"/>
          <w:rFonts w:hint="eastAsia" w:ascii="宋体" w:hAnsi="宋体" w:eastAsia="宋体" w:cs="宋体"/>
          <w:color w:val="auto"/>
          <w:sz w:val="21"/>
          <w:szCs w:val="21"/>
          <w:highlight w:val="none"/>
          <w:u w:val="none" w:color="auto"/>
        </w:rPr>
        <w:t>有关本次招标的事项若存在变动或修改，敬请及时关注“</w:t>
      </w:r>
      <w:r>
        <w:rPr>
          <w:rStyle w:val="4"/>
          <w:rFonts w:hint="eastAsia" w:ascii="宋体" w:hAnsi="宋体" w:eastAsia="宋体" w:cs="宋体"/>
          <w:b/>
          <w:bCs/>
          <w:color w:val="auto"/>
          <w:sz w:val="21"/>
          <w:szCs w:val="21"/>
          <w:highlight w:val="none"/>
          <w:u w:val="none" w:color="auto"/>
          <w:lang w:eastAsia="zh-CN"/>
        </w:rPr>
        <w:t>南通市商务局</w:t>
      </w:r>
      <w:r>
        <w:rPr>
          <w:rStyle w:val="4"/>
          <w:rFonts w:hint="eastAsia" w:ascii="宋体" w:hAnsi="宋体" w:eastAsia="宋体" w:cs="宋体"/>
          <w:b/>
          <w:bCs/>
          <w:color w:val="auto"/>
          <w:sz w:val="21"/>
          <w:szCs w:val="21"/>
          <w:highlight w:val="none"/>
          <w:u w:val="none" w:color="auto"/>
          <w:lang w:val="en-US" w:eastAsia="zh-CN"/>
        </w:rPr>
        <w:t>官</w:t>
      </w:r>
      <w:r>
        <w:rPr>
          <w:rStyle w:val="4"/>
          <w:rFonts w:hint="eastAsia" w:ascii="宋体" w:hAnsi="宋体" w:eastAsia="宋体" w:cs="宋体"/>
          <w:b/>
          <w:bCs/>
          <w:color w:val="auto"/>
          <w:sz w:val="21"/>
          <w:szCs w:val="21"/>
          <w:highlight w:val="none"/>
          <w:u w:val="none" w:color="auto"/>
        </w:rPr>
        <w:t>网</w:t>
      </w:r>
      <w:r>
        <w:rPr>
          <w:rStyle w:val="4"/>
          <w:rFonts w:hint="eastAsia" w:ascii="宋体" w:hAnsi="宋体" w:eastAsia="宋体" w:cs="宋体"/>
          <w:color w:val="auto"/>
          <w:sz w:val="21"/>
          <w:szCs w:val="21"/>
          <w:highlight w:val="none"/>
          <w:u w:val="none" w:color="auto"/>
        </w:rPr>
        <w:t>”发布的信息</w:t>
      </w:r>
      <w:r>
        <w:rPr>
          <w:rStyle w:val="4"/>
          <w:rFonts w:hint="eastAsia" w:ascii="宋体" w:hAnsi="宋体" w:eastAsia="宋体" w:cs="宋体"/>
          <w:color w:val="auto"/>
          <w:sz w:val="21"/>
          <w:szCs w:val="21"/>
          <w:highlight w:val="none"/>
          <w:u w:val="none" w:color="auto"/>
          <w:lang w:eastAsia="zh-CN"/>
        </w:rPr>
        <w:t>更正公告</w:t>
      </w:r>
      <w:r>
        <w:rPr>
          <w:rStyle w:val="4"/>
          <w:rFonts w:hint="eastAsia" w:ascii="宋体" w:hAnsi="宋体" w:eastAsia="宋体" w:cs="宋体"/>
          <w:color w:val="auto"/>
          <w:sz w:val="21"/>
          <w:szCs w:val="21"/>
          <w:highlight w:val="none"/>
          <w:u w:val="none" w:color="auto"/>
        </w:rPr>
        <w:t>，恕不另行通知，如有遗漏招标采购单位概不负责。</w:t>
      </w:r>
    </w:p>
    <w:p w14:paraId="1574BA1F">
      <w:pPr>
        <w:pStyle w:val="6"/>
        <w:keepNext w:val="0"/>
        <w:keepLines w:val="0"/>
        <w:pageBreakBefore w:val="0"/>
        <w:widowControl/>
        <w:kinsoku/>
        <w:wordWrap/>
        <w:overflowPunct/>
        <w:topLinePunct w:val="0"/>
        <w:autoSpaceDE/>
        <w:autoSpaceDN/>
        <w:bidi w:val="0"/>
        <w:adjustRightInd/>
        <w:snapToGrid w:val="0"/>
        <w:spacing w:line="360" w:lineRule="auto"/>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四、投标</w:t>
      </w:r>
    </w:p>
    <w:p w14:paraId="73AD073C">
      <w:pPr>
        <w:pStyle w:val="6"/>
        <w:keepNext w:val="0"/>
        <w:keepLines w:val="0"/>
        <w:pageBreakBefore w:val="0"/>
        <w:widowControl/>
        <w:kinsoku/>
        <w:wordWrap/>
        <w:overflowPunct/>
        <w:topLinePunct w:val="0"/>
        <w:autoSpaceDE/>
        <w:autoSpaceDN/>
        <w:bidi w:val="0"/>
        <w:adjustRightInd/>
        <w:snapToGrid w:val="0"/>
        <w:spacing w:line="360" w:lineRule="auto"/>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lang w:eastAsia="zh-CN"/>
        </w:rPr>
        <w:t>1.</w:t>
      </w:r>
      <w:r>
        <w:rPr>
          <w:rStyle w:val="4"/>
          <w:rFonts w:hint="eastAsia" w:ascii="宋体" w:hAnsi="宋体" w:eastAsia="宋体" w:cs="宋体"/>
          <w:b/>
          <w:color w:val="auto"/>
          <w:sz w:val="21"/>
          <w:szCs w:val="21"/>
          <w:highlight w:val="none"/>
          <w:u w:val="none" w:color="auto"/>
        </w:rPr>
        <w:t>投标供应商须认真阅读本招标文件的资格、</w:t>
      </w:r>
      <w:r>
        <w:rPr>
          <w:rStyle w:val="4"/>
          <w:rFonts w:hint="eastAsia" w:ascii="宋体" w:hAnsi="宋体" w:eastAsia="宋体" w:cs="宋体"/>
          <w:b/>
          <w:color w:val="auto"/>
          <w:sz w:val="21"/>
          <w:szCs w:val="21"/>
          <w:highlight w:val="none"/>
          <w:u w:val="none" w:color="auto"/>
          <w:lang w:val="en-US" w:eastAsia="zh-CN"/>
        </w:rPr>
        <w:t>商务</w:t>
      </w:r>
      <w:r>
        <w:rPr>
          <w:rStyle w:val="4"/>
          <w:rFonts w:hint="eastAsia" w:ascii="宋体" w:hAnsi="宋体" w:eastAsia="宋体" w:cs="宋体"/>
          <w:b/>
          <w:color w:val="auto"/>
          <w:sz w:val="21"/>
          <w:szCs w:val="21"/>
          <w:highlight w:val="none"/>
          <w:u w:val="none" w:color="auto"/>
        </w:rPr>
        <w:t>技术、报价的各项要求条款，结合项目需求提供投标文件参与本项目的采购活动。</w:t>
      </w:r>
    </w:p>
    <w:p w14:paraId="4431F82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投标文件的递交</w:t>
      </w:r>
    </w:p>
    <w:p w14:paraId="33EDD29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（1）接收人：采购</w:t>
      </w:r>
      <w:r>
        <w:rPr>
          <w:rStyle w:val="4"/>
          <w:rFonts w:hint="eastAsia" w:ascii="宋体" w:hAnsi="宋体" w:eastAsia="宋体" w:cs="宋体"/>
          <w:color w:val="auto"/>
          <w:sz w:val="21"/>
          <w:szCs w:val="21"/>
          <w:highlight w:val="none"/>
          <w:u w:val="none" w:color="auto"/>
          <w:lang w:val="en-US" w:eastAsia="zh-CN"/>
        </w:rPr>
        <w:t>单位</w:t>
      </w:r>
      <w:r>
        <w:rPr>
          <w:rStyle w:val="4"/>
          <w:rFonts w:hint="eastAsia" w:ascii="宋体" w:hAnsi="宋体" w:eastAsia="宋体" w:cs="宋体"/>
          <w:color w:val="auto"/>
          <w:sz w:val="21"/>
          <w:szCs w:val="21"/>
          <w:highlight w:val="none"/>
          <w:u w:val="none" w:color="auto"/>
        </w:rPr>
        <w:t>；</w:t>
      </w:r>
    </w:p>
    <w:p w14:paraId="574A168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（2）投标文件接收截止及评审开始时间：</w:t>
      </w:r>
      <w:r>
        <w:rPr>
          <w:rStyle w:val="4"/>
          <w:rFonts w:hint="eastAsia" w:ascii="宋体" w:hAnsi="宋体" w:eastAsia="宋体" w:cs="宋体"/>
          <w:b/>
          <w:color w:val="auto"/>
          <w:sz w:val="21"/>
          <w:szCs w:val="21"/>
          <w:highlight w:val="none"/>
          <w:u w:val="none" w:color="auto"/>
          <w:lang w:eastAsia="zh-CN"/>
        </w:rPr>
        <w:t>2025年</w:t>
      </w:r>
      <w:r>
        <w:rPr>
          <w:rStyle w:val="4"/>
          <w:rFonts w:hint="eastAsia" w:ascii="宋体" w:hAnsi="宋体" w:eastAsia="宋体" w:cs="宋体"/>
          <w:b/>
          <w:color w:val="auto"/>
          <w:sz w:val="21"/>
          <w:szCs w:val="21"/>
          <w:highlight w:val="none"/>
          <w:u w:val="none" w:color="auto"/>
          <w:lang w:val="en-US" w:eastAsia="zh-CN"/>
        </w:rPr>
        <w:t>4</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16</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b/>
          <w:color w:val="auto"/>
          <w:sz w:val="21"/>
          <w:szCs w:val="21"/>
          <w:highlight w:val="none"/>
          <w:u w:val="none" w:color="auto"/>
        </w:rPr>
        <w:t xml:space="preserve">； </w:t>
      </w:r>
    </w:p>
    <w:p w14:paraId="6DB8EBE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（3）投标文件递交地址：南通报业大厦8楼南通市商务局80</w:t>
      </w:r>
      <w:r>
        <w:rPr>
          <w:rStyle w:val="4"/>
          <w:rFonts w:hint="eastAsia" w:ascii="宋体" w:hAnsi="宋体" w:eastAsia="宋体" w:cs="宋体"/>
          <w:color w:val="auto"/>
          <w:sz w:val="21"/>
          <w:szCs w:val="21"/>
          <w:highlight w:val="none"/>
          <w:u w:val="none" w:color="auto"/>
          <w:lang w:val="en-US" w:eastAsia="zh-CN"/>
        </w:rPr>
        <w:t>9</w:t>
      </w:r>
      <w:r>
        <w:rPr>
          <w:rStyle w:val="4"/>
          <w:rFonts w:hint="eastAsia" w:ascii="宋体" w:hAnsi="宋体" w:eastAsia="宋体" w:cs="宋体"/>
          <w:color w:val="auto"/>
          <w:sz w:val="21"/>
          <w:szCs w:val="21"/>
          <w:highlight w:val="none"/>
          <w:u w:val="none" w:color="auto"/>
        </w:rPr>
        <w:t>会议室，如有变动另行通知。</w:t>
      </w:r>
    </w:p>
    <w:p w14:paraId="05D5ED3B">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五、开标</w:t>
      </w:r>
    </w:p>
    <w:p w14:paraId="0751F53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开标时间：</w:t>
      </w:r>
      <w:r>
        <w:rPr>
          <w:rStyle w:val="4"/>
          <w:rFonts w:hint="eastAsia" w:ascii="宋体" w:hAnsi="宋体" w:eastAsia="宋体" w:cs="宋体"/>
          <w:b/>
          <w:color w:val="auto"/>
          <w:sz w:val="21"/>
          <w:szCs w:val="21"/>
          <w:highlight w:val="none"/>
          <w:u w:val="none" w:color="auto"/>
          <w:lang w:eastAsia="zh-CN"/>
        </w:rPr>
        <w:t>2025年</w:t>
      </w:r>
      <w:r>
        <w:rPr>
          <w:rStyle w:val="4"/>
          <w:rFonts w:hint="eastAsia" w:ascii="宋体" w:hAnsi="宋体" w:eastAsia="宋体" w:cs="宋体"/>
          <w:b/>
          <w:color w:val="auto"/>
          <w:sz w:val="21"/>
          <w:szCs w:val="21"/>
          <w:highlight w:val="none"/>
          <w:u w:val="none" w:color="auto"/>
          <w:lang w:val="en-US" w:eastAsia="zh-CN"/>
        </w:rPr>
        <w:t>4</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16</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color w:val="auto"/>
          <w:sz w:val="21"/>
          <w:szCs w:val="21"/>
          <w:highlight w:val="none"/>
          <w:u w:val="none" w:color="auto"/>
        </w:rPr>
        <w:t>；</w:t>
      </w:r>
    </w:p>
    <w:p w14:paraId="33796CE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开标地点：南通报业大厦8楼南通市商务局80</w:t>
      </w:r>
      <w:r>
        <w:rPr>
          <w:rStyle w:val="4"/>
          <w:rFonts w:hint="eastAsia" w:ascii="宋体" w:hAnsi="宋体" w:eastAsia="宋体" w:cs="宋体"/>
          <w:color w:val="auto"/>
          <w:sz w:val="21"/>
          <w:szCs w:val="21"/>
          <w:highlight w:val="none"/>
          <w:u w:val="none" w:color="auto"/>
          <w:lang w:val="en-US" w:eastAsia="zh-CN"/>
        </w:rPr>
        <w:t>9</w:t>
      </w:r>
      <w:r>
        <w:rPr>
          <w:rStyle w:val="4"/>
          <w:rFonts w:hint="eastAsia" w:ascii="宋体" w:hAnsi="宋体" w:eastAsia="宋体" w:cs="宋体"/>
          <w:color w:val="auto"/>
          <w:sz w:val="21"/>
          <w:szCs w:val="21"/>
          <w:highlight w:val="none"/>
          <w:u w:val="none" w:color="auto"/>
        </w:rPr>
        <w:t>会议室，如有变动另行通知。</w:t>
      </w:r>
    </w:p>
    <w:p w14:paraId="737160E7">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六、资格审查</w:t>
      </w:r>
    </w:p>
    <w:p w14:paraId="3E3FE6E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资格审查时间：</w:t>
      </w:r>
      <w:r>
        <w:rPr>
          <w:rStyle w:val="4"/>
          <w:rFonts w:hint="eastAsia" w:ascii="宋体" w:hAnsi="宋体" w:eastAsia="宋体" w:cs="宋体"/>
          <w:b/>
          <w:color w:val="auto"/>
          <w:sz w:val="21"/>
          <w:szCs w:val="21"/>
          <w:highlight w:val="none"/>
          <w:u w:val="none" w:color="auto"/>
          <w:lang w:eastAsia="zh-CN"/>
        </w:rPr>
        <w:t>2025年</w:t>
      </w:r>
      <w:r>
        <w:rPr>
          <w:rStyle w:val="4"/>
          <w:rFonts w:hint="eastAsia" w:ascii="宋体" w:hAnsi="宋体" w:eastAsia="宋体" w:cs="宋体"/>
          <w:b/>
          <w:color w:val="auto"/>
          <w:sz w:val="21"/>
          <w:szCs w:val="21"/>
          <w:highlight w:val="none"/>
          <w:u w:val="none" w:color="auto"/>
          <w:lang w:val="en-US" w:eastAsia="zh-CN"/>
        </w:rPr>
        <w:t>4</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16</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b/>
          <w:color w:val="auto"/>
          <w:sz w:val="21"/>
          <w:szCs w:val="21"/>
          <w:highlight w:val="none"/>
          <w:u w:val="none" w:color="auto"/>
        </w:rPr>
        <w:t>；</w:t>
      </w:r>
      <w:r>
        <w:rPr>
          <w:rStyle w:val="4"/>
          <w:rFonts w:hint="eastAsia" w:ascii="宋体" w:hAnsi="宋体" w:eastAsia="宋体" w:cs="宋体"/>
          <w:color w:val="auto"/>
          <w:sz w:val="21"/>
          <w:szCs w:val="21"/>
          <w:highlight w:val="none"/>
          <w:u w:val="none" w:color="auto"/>
        </w:rPr>
        <w:t xml:space="preserve"> </w:t>
      </w:r>
    </w:p>
    <w:p w14:paraId="45F85A6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资格审查地点：南通报业大厦8楼南通市商务局80</w:t>
      </w:r>
      <w:r>
        <w:rPr>
          <w:rStyle w:val="4"/>
          <w:rFonts w:hint="eastAsia" w:ascii="宋体" w:hAnsi="宋体" w:eastAsia="宋体" w:cs="宋体"/>
          <w:color w:val="auto"/>
          <w:sz w:val="21"/>
          <w:szCs w:val="21"/>
          <w:highlight w:val="none"/>
          <w:u w:val="none" w:color="auto"/>
          <w:lang w:val="en-US" w:eastAsia="zh-CN"/>
        </w:rPr>
        <w:t>9</w:t>
      </w:r>
      <w:r>
        <w:rPr>
          <w:rStyle w:val="4"/>
          <w:rFonts w:hint="eastAsia" w:ascii="宋体" w:hAnsi="宋体" w:eastAsia="宋体" w:cs="宋体"/>
          <w:color w:val="auto"/>
          <w:sz w:val="21"/>
          <w:szCs w:val="21"/>
          <w:highlight w:val="none"/>
          <w:u w:val="none" w:color="auto"/>
        </w:rPr>
        <w:t>会议室，如有变动另行通知；</w:t>
      </w:r>
    </w:p>
    <w:p w14:paraId="59D197F0">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七、评标</w:t>
      </w:r>
    </w:p>
    <w:p w14:paraId="1076808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评标时间：资格审查结束后；</w:t>
      </w:r>
    </w:p>
    <w:p w14:paraId="55EBA9F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lang w:eastAsia="zh-CN"/>
        </w:rPr>
        <w:t>2.评标地点：南通报业大厦8楼南通市商务局80</w:t>
      </w:r>
      <w:r>
        <w:rPr>
          <w:rStyle w:val="4"/>
          <w:rFonts w:hint="eastAsia" w:ascii="宋体" w:hAnsi="宋体" w:eastAsia="宋体" w:cs="宋体"/>
          <w:color w:val="auto"/>
          <w:sz w:val="21"/>
          <w:szCs w:val="21"/>
          <w:highlight w:val="none"/>
          <w:u w:val="none" w:color="auto"/>
          <w:lang w:val="en-US" w:eastAsia="zh-CN"/>
        </w:rPr>
        <w:t>9</w:t>
      </w:r>
      <w:r>
        <w:rPr>
          <w:rStyle w:val="4"/>
          <w:rFonts w:hint="eastAsia" w:ascii="宋体" w:hAnsi="宋体" w:eastAsia="宋体" w:cs="宋体"/>
          <w:color w:val="auto"/>
          <w:sz w:val="21"/>
          <w:szCs w:val="21"/>
          <w:highlight w:val="none"/>
          <w:u w:val="none" w:color="auto"/>
          <w:lang w:eastAsia="zh-CN"/>
        </w:rPr>
        <w:t>会议室，如有变动另行通知；</w:t>
      </w:r>
    </w:p>
    <w:p w14:paraId="1ED8892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评标委员会负责具体评标事务。</w:t>
      </w:r>
    </w:p>
    <w:p w14:paraId="2EAC0BB4">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八、联系方式</w:t>
      </w:r>
    </w:p>
    <w:p w14:paraId="65D6F886">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采购人信息</w:t>
      </w:r>
    </w:p>
    <w:p w14:paraId="3ABA5C36">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rPr>
        <w:t>名称：</w:t>
      </w:r>
      <w:r>
        <w:rPr>
          <w:rStyle w:val="4"/>
          <w:rFonts w:hint="eastAsia" w:ascii="宋体" w:hAnsi="宋体" w:eastAsia="宋体" w:cs="宋体"/>
          <w:color w:val="auto"/>
          <w:sz w:val="21"/>
          <w:szCs w:val="21"/>
          <w:highlight w:val="none"/>
          <w:u w:val="none" w:color="auto"/>
          <w:lang w:eastAsia="zh-CN"/>
        </w:rPr>
        <w:t>南通市商务局</w:t>
      </w:r>
    </w:p>
    <w:p w14:paraId="5CD56D85">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rPr>
        <w:t>地  址：南通市世纪大道8号报业大厦7～9楼</w:t>
      </w:r>
      <w:r>
        <w:rPr>
          <w:rStyle w:val="4"/>
          <w:rFonts w:hint="eastAsia" w:ascii="宋体" w:hAnsi="宋体" w:eastAsia="宋体" w:cs="宋体"/>
          <w:color w:val="auto"/>
          <w:sz w:val="21"/>
          <w:szCs w:val="21"/>
          <w:highlight w:val="none"/>
          <w:u w:val="none" w:color="auto"/>
          <w:lang w:eastAsia="zh-CN"/>
        </w:rPr>
        <w:t>；</w:t>
      </w:r>
    </w:p>
    <w:p w14:paraId="3C8EA202">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4"/>
          <w:rFonts w:hint="default" w:ascii="宋体" w:hAnsi="宋体" w:eastAsia="宋体" w:cs="宋体"/>
          <w:color w:val="auto"/>
          <w:sz w:val="21"/>
          <w:szCs w:val="21"/>
          <w:highlight w:val="none"/>
          <w:u w:val="none" w:color="auto"/>
          <w:lang w:val="en-US" w:eastAsia="zh-CN"/>
        </w:rPr>
      </w:pPr>
      <w:r>
        <w:rPr>
          <w:rStyle w:val="4"/>
          <w:rFonts w:hint="eastAsia" w:ascii="宋体" w:hAnsi="宋体" w:eastAsia="宋体" w:cs="宋体"/>
          <w:color w:val="auto"/>
          <w:sz w:val="21"/>
          <w:szCs w:val="21"/>
          <w:highlight w:val="none"/>
          <w:u w:val="none" w:color="auto"/>
        </w:rPr>
        <w:t>联系人：</w:t>
      </w:r>
      <w:r>
        <w:rPr>
          <w:rStyle w:val="4"/>
          <w:rFonts w:hint="eastAsia" w:ascii="宋体" w:hAnsi="宋体" w:eastAsia="宋体" w:cs="宋体"/>
          <w:color w:val="auto"/>
          <w:sz w:val="21"/>
          <w:szCs w:val="21"/>
          <w:highlight w:val="none"/>
          <w:u w:val="none" w:color="auto"/>
          <w:lang w:val="en-US" w:eastAsia="zh-CN"/>
        </w:rPr>
        <w:t>管晨乐；</w:t>
      </w:r>
    </w:p>
    <w:p w14:paraId="7FEF777C">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联系电话：</w:t>
      </w:r>
      <w:r>
        <w:rPr>
          <w:rStyle w:val="4"/>
          <w:rFonts w:hint="eastAsia" w:ascii="宋体" w:hAnsi="宋体" w:eastAsia="宋体" w:cs="宋体"/>
          <w:color w:val="auto"/>
          <w:sz w:val="21"/>
          <w:szCs w:val="21"/>
          <w:highlight w:val="none"/>
          <w:u w:val="none" w:color="auto"/>
          <w:lang w:val="en-US" w:eastAsia="zh-CN"/>
        </w:rPr>
        <w:t>0513-85115287</w:t>
      </w:r>
      <w:bookmarkStart w:id="0" w:name="_GoBack"/>
      <w:bookmarkEnd w:id="0"/>
      <w:r>
        <w:rPr>
          <w:rStyle w:val="4"/>
          <w:rFonts w:hint="eastAsia" w:ascii="宋体" w:hAnsi="宋体" w:eastAsia="宋体" w:cs="宋体"/>
          <w:color w:val="auto"/>
          <w:sz w:val="21"/>
          <w:szCs w:val="21"/>
          <w:highlight w:val="none"/>
          <w:u w:val="none" w:color="auto"/>
          <w:lang w:val="en-US" w:eastAsia="zh-CN"/>
        </w:rPr>
        <w:t>。</w:t>
      </w:r>
    </w:p>
    <w:p w14:paraId="2619005F">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九、</w:t>
      </w:r>
      <w:r>
        <w:rPr>
          <w:rStyle w:val="4"/>
          <w:rFonts w:hint="eastAsia" w:ascii="宋体" w:hAnsi="宋体" w:eastAsia="宋体" w:cs="宋体"/>
          <w:b/>
          <w:bCs/>
          <w:color w:val="auto"/>
          <w:sz w:val="21"/>
          <w:szCs w:val="21"/>
          <w:highlight w:val="none"/>
          <w:u w:val="none" w:color="auto"/>
          <w:lang w:eastAsia="zh-CN"/>
        </w:rPr>
        <w:t>招标公告</w:t>
      </w:r>
      <w:r>
        <w:rPr>
          <w:rStyle w:val="4"/>
          <w:rFonts w:hint="eastAsia" w:ascii="宋体" w:hAnsi="宋体" w:eastAsia="宋体" w:cs="宋体"/>
          <w:b/>
          <w:bCs/>
          <w:color w:val="auto"/>
          <w:sz w:val="21"/>
          <w:szCs w:val="21"/>
          <w:highlight w:val="none"/>
          <w:u w:val="none" w:color="auto"/>
        </w:rPr>
        <w:t>期</w:t>
      </w:r>
    </w:p>
    <w:p w14:paraId="74C0DA9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本公开招标采购项目的</w:t>
      </w:r>
      <w:r>
        <w:rPr>
          <w:rStyle w:val="4"/>
          <w:rFonts w:hint="eastAsia" w:ascii="宋体" w:hAnsi="宋体" w:eastAsia="宋体" w:cs="宋体"/>
          <w:color w:val="auto"/>
          <w:sz w:val="21"/>
          <w:szCs w:val="21"/>
          <w:highlight w:val="none"/>
          <w:u w:val="none" w:color="auto"/>
          <w:lang w:eastAsia="zh-CN"/>
        </w:rPr>
        <w:t>公告</w:t>
      </w:r>
      <w:r>
        <w:rPr>
          <w:rStyle w:val="4"/>
          <w:rFonts w:hint="eastAsia" w:ascii="宋体" w:hAnsi="宋体" w:eastAsia="宋体" w:cs="宋体"/>
          <w:color w:val="auto"/>
          <w:sz w:val="21"/>
          <w:szCs w:val="21"/>
          <w:highlight w:val="none"/>
          <w:u w:val="none" w:color="auto"/>
        </w:rPr>
        <w:t>期为</w:t>
      </w:r>
      <w:r>
        <w:rPr>
          <w:rStyle w:val="4"/>
          <w:rFonts w:hint="eastAsia" w:ascii="宋体" w:hAnsi="宋体" w:eastAsia="宋体" w:cs="宋体"/>
          <w:color w:val="auto"/>
          <w:sz w:val="21"/>
          <w:szCs w:val="21"/>
          <w:highlight w:val="none"/>
          <w:u w:val="none" w:color="auto"/>
          <w:lang w:eastAsia="zh-CN"/>
        </w:rPr>
        <w:t>公告</w:t>
      </w:r>
      <w:r>
        <w:rPr>
          <w:rStyle w:val="4"/>
          <w:rFonts w:hint="eastAsia" w:ascii="宋体" w:hAnsi="宋体" w:eastAsia="宋体" w:cs="宋体"/>
          <w:color w:val="auto"/>
          <w:sz w:val="21"/>
          <w:szCs w:val="21"/>
          <w:highlight w:val="none"/>
          <w:u w:val="none" w:color="auto"/>
        </w:rPr>
        <w:t>之日后起的5个工作日。</w:t>
      </w:r>
    </w:p>
    <w:p w14:paraId="2DD6FF8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本次采购的有关信息将在</w:t>
      </w:r>
      <w:r>
        <w:rPr>
          <w:rStyle w:val="4"/>
          <w:rFonts w:hint="eastAsia" w:ascii="宋体" w:hAnsi="宋体" w:eastAsia="宋体" w:cs="宋体"/>
          <w:color w:val="auto"/>
          <w:sz w:val="21"/>
          <w:szCs w:val="21"/>
          <w:highlight w:val="none"/>
          <w:u w:val="none" w:color="auto"/>
          <w:lang w:eastAsia="zh-CN"/>
        </w:rPr>
        <w:t>南通市商务局</w:t>
      </w:r>
      <w:r>
        <w:rPr>
          <w:rStyle w:val="4"/>
          <w:rFonts w:hint="eastAsia" w:ascii="宋体" w:hAnsi="宋体" w:eastAsia="宋体" w:cs="宋体"/>
          <w:color w:val="auto"/>
          <w:sz w:val="21"/>
          <w:szCs w:val="21"/>
          <w:highlight w:val="none"/>
          <w:u w:val="none" w:color="auto"/>
        </w:rPr>
        <w:t>上发布，敬请留意。</w:t>
      </w:r>
    </w:p>
    <w:p w14:paraId="28C97CD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潜在供应商在获取本次招标采购文件后，认真阅读各项内容。有意愿参与本项目投标的供应商须进行必要准备工作，按招标文件的要求详细填写和编制</w:t>
      </w:r>
      <w:r>
        <w:rPr>
          <w:rStyle w:val="4"/>
          <w:rFonts w:hint="eastAsia" w:ascii="宋体" w:hAnsi="宋体" w:eastAsia="宋体" w:cs="宋体"/>
          <w:color w:val="auto"/>
          <w:sz w:val="21"/>
          <w:szCs w:val="21"/>
          <w:highlight w:val="none"/>
          <w:u w:val="none" w:color="auto"/>
          <w:lang w:val="en-US" w:eastAsia="zh-CN"/>
        </w:rPr>
        <w:t>投标</w:t>
      </w:r>
      <w:r>
        <w:rPr>
          <w:rStyle w:val="4"/>
          <w:rFonts w:hint="eastAsia" w:ascii="宋体" w:hAnsi="宋体" w:eastAsia="宋体" w:cs="宋体"/>
          <w:color w:val="auto"/>
          <w:sz w:val="21"/>
          <w:szCs w:val="21"/>
          <w:highlight w:val="none"/>
          <w:u w:val="none" w:color="auto"/>
        </w:rPr>
        <w:t>文件，并按招标文件确定的时间、地点准时参加本项目的招标采购活动。</w:t>
      </w:r>
    </w:p>
    <w:p w14:paraId="55D69CD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4.</w:t>
      </w:r>
      <w:r>
        <w:rPr>
          <w:rStyle w:val="4"/>
          <w:rFonts w:hint="eastAsia" w:ascii="宋体" w:hAnsi="宋体" w:eastAsia="宋体" w:cs="宋体"/>
          <w:color w:val="auto"/>
          <w:sz w:val="21"/>
          <w:szCs w:val="21"/>
          <w:highlight w:val="none"/>
          <w:u w:val="none" w:color="auto"/>
        </w:rPr>
        <w:t>供应商应依照规定提交各类声明函、承诺函，不再同时提供原件备查或提供有关部门出具的相关证明文件。但中标</w:t>
      </w:r>
      <w:r>
        <w:rPr>
          <w:rStyle w:val="4"/>
          <w:rFonts w:hint="eastAsia" w:ascii="宋体" w:hAnsi="宋体" w:eastAsia="宋体" w:cs="宋体"/>
          <w:color w:val="auto"/>
          <w:sz w:val="21"/>
          <w:szCs w:val="21"/>
          <w:highlight w:val="none"/>
          <w:u w:val="none" w:color="auto"/>
          <w:lang w:val="en-US" w:eastAsia="zh-CN"/>
        </w:rPr>
        <w:t>后</w:t>
      </w:r>
      <w:r>
        <w:rPr>
          <w:rStyle w:val="4"/>
          <w:rFonts w:hint="eastAsia" w:ascii="宋体" w:hAnsi="宋体" w:eastAsia="宋体" w:cs="宋体"/>
          <w:color w:val="auto"/>
          <w:sz w:val="21"/>
          <w:szCs w:val="21"/>
          <w:highlight w:val="none"/>
          <w:u w:val="none" w:color="auto"/>
        </w:rPr>
        <w:t>中标单位，应做好提交声明函、承诺函相应原件的核查准备；核查后发现虚假或违背承诺的，依照相关法律法规规定处理。</w:t>
      </w:r>
    </w:p>
    <w:p w14:paraId="1B610CC1">
      <w:pPr>
        <w:jc w:val="right"/>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lang w:eastAsia="zh-CN"/>
        </w:rPr>
        <w:t>南通市商务局</w:t>
      </w:r>
    </w:p>
    <w:p w14:paraId="48DD6CD3">
      <w:pPr>
        <w:jc w:val="right"/>
        <w:rPr>
          <w:rStyle w:val="4"/>
          <w:rFonts w:hint="default" w:ascii="宋体" w:hAnsi="宋体" w:eastAsia="宋体" w:cs="宋体"/>
          <w:color w:val="auto"/>
          <w:sz w:val="21"/>
          <w:szCs w:val="21"/>
          <w:highlight w:val="none"/>
          <w:u w:val="none" w:color="auto"/>
          <w:lang w:val="en-US" w:eastAsia="zh-CN"/>
        </w:rPr>
      </w:pPr>
      <w:r>
        <w:rPr>
          <w:rStyle w:val="4"/>
          <w:rFonts w:hint="eastAsia" w:ascii="宋体" w:hAnsi="宋体" w:eastAsia="宋体" w:cs="宋体"/>
          <w:color w:val="auto"/>
          <w:sz w:val="21"/>
          <w:szCs w:val="21"/>
          <w:highlight w:val="none"/>
          <w:u w:val="none" w:color="auto"/>
          <w:lang w:val="en-US" w:eastAsia="zh-CN"/>
        </w:rPr>
        <w:t>2025年3月26日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B30A3"/>
    <w:rsid w:val="009476F7"/>
    <w:rsid w:val="01705C99"/>
    <w:rsid w:val="04723F17"/>
    <w:rsid w:val="059B30A3"/>
    <w:rsid w:val="098E7907"/>
    <w:rsid w:val="0A9236AF"/>
    <w:rsid w:val="0C094B75"/>
    <w:rsid w:val="0FC26D88"/>
    <w:rsid w:val="100828AD"/>
    <w:rsid w:val="147E133E"/>
    <w:rsid w:val="167421DE"/>
    <w:rsid w:val="168D7598"/>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3D6F1615"/>
    <w:rsid w:val="417032FE"/>
    <w:rsid w:val="46541638"/>
    <w:rsid w:val="467B5DDC"/>
    <w:rsid w:val="4E3710B4"/>
    <w:rsid w:val="51937B70"/>
    <w:rsid w:val="51956720"/>
    <w:rsid w:val="522C70F0"/>
    <w:rsid w:val="5AB24ABD"/>
    <w:rsid w:val="656600F0"/>
    <w:rsid w:val="665B5342"/>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6">
    <w:name w:val="BodyText1I2"/>
    <w:basedOn w:val="7"/>
    <w:qFormat/>
    <w:uiPriority w:val="0"/>
    <w:pPr>
      <w:ind w:firstLine="420" w:firstLineChars="200"/>
    </w:pPr>
  </w:style>
  <w:style w:type="paragraph" w:customStyle="1" w:styleId="7">
    <w:name w:val="BodyTextIndent"/>
    <w:basedOn w:val="1"/>
    <w:next w:val="8"/>
    <w:qFormat/>
    <w:uiPriority w:val="0"/>
    <w:pPr>
      <w:spacing w:line="520" w:lineRule="exact"/>
      <w:ind w:left="570"/>
    </w:pPr>
    <w:rPr>
      <w:rFonts w:ascii="方正仿宋简体" w:hAnsi="创艺简仿宋" w:eastAsia="方正仿宋简体"/>
      <w:sz w:val="24"/>
    </w:rPr>
  </w:style>
  <w:style w:type="paragraph" w:customStyle="1" w:styleId="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1444</Words>
  <Characters>1541</Characters>
  <Lines>0</Lines>
  <Paragraphs>0</Paragraphs>
  <TotalTime>0</TotalTime>
  <ScaleCrop>false</ScaleCrop>
  <LinksUpToDate>false</LinksUpToDate>
  <CharactersWithSpaces>1546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2025-03-26T01:45:00Z</dcterms:created>
  <dc:creator>L</dc:creator>
  <cp:lastModifiedBy>Only Myself</cp:lastModifiedBy>
  <dcterms:modified xsi:type="dcterms:W3CDTF">2025-03-26T06:16:54Z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2338541002EE4EE6BF6A18CC80D8F1D1</vt:lpwstr>
  </property>
  <property fmtid="{D5CDD505-2E9C-101B-9397-08002B2CF9AE}" pid="4" name="KSOTemplateDocerSaveRecord">
    <vt:lpwstr>eyJoZGlkIjoiZjI5MzQ5MTA0OWZmMzViM2EzZTkxOTI1YzU3ZWExY2QiLCJ1c2VySWQiOiIxMTMxMzE1OTA0In0=</vt:lpwstr>
  </property>
</Properties>
</file>